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3F" w:rsidRDefault="00871410" w:rsidP="0045773F">
      <w:pPr>
        <w:rPr>
          <w:rFonts w:ascii="Arial" w:hAnsi="Arial" w:cs="Arial"/>
          <w:sz w:val="24"/>
          <w:szCs w:val="24"/>
          <w:u w:val="single"/>
        </w:rPr>
      </w:pPr>
      <w:r>
        <w:rPr>
          <w:rFonts w:ascii="Arial" w:hAnsi="Arial" w:cs="Arial"/>
          <w:sz w:val="24"/>
          <w:szCs w:val="24"/>
          <w:u w:val="single"/>
        </w:rPr>
        <w:t xml:space="preserve">MINUTES OF THE MEETING OF THE UELSU </w:t>
      </w:r>
      <w:r w:rsidR="007A122A">
        <w:rPr>
          <w:rFonts w:ascii="Arial" w:hAnsi="Arial" w:cs="Arial"/>
          <w:sz w:val="24"/>
          <w:szCs w:val="24"/>
          <w:u w:val="single"/>
        </w:rPr>
        <w:t>B</w:t>
      </w:r>
      <w:r>
        <w:rPr>
          <w:rFonts w:ascii="Arial" w:hAnsi="Arial" w:cs="Arial"/>
          <w:sz w:val="24"/>
          <w:szCs w:val="24"/>
          <w:u w:val="single"/>
        </w:rPr>
        <w:t>OARD OF TRUSTEES HELD ON</w:t>
      </w:r>
      <w:r w:rsidR="003E6382" w:rsidRPr="008D6439">
        <w:rPr>
          <w:rFonts w:ascii="Arial" w:hAnsi="Arial" w:cs="Arial"/>
          <w:sz w:val="24"/>
          <w:szCs w:val="24"/>
          <w:u w:val="single"/>
        </w:rPr>
        <w:t xml:space="preserve"> </w:t>
      </w:r>
      <w:r w:rsidR="001F2E78">
        <w:rPr>
          <w:rFonts w:ascii="Arial" w:hAnsi="Arial" w:cs="Arial"/>
          <w:sz w:val="24"/>
          <w:szCs w:val="24"/>
          <w:u w:val="single"/>
        </w:rPr>
        <w:t>21 FEBRUARY</w:t>
      </w:r>
      <w:r w:rsidR="009F1EAB">
        <w:rPr>
          <w:rFonts w:ascii="Arial" w:hAnsi="Arial" w:cs="Arial"/>
          <w:sz w:val="24"/>
          <w:szCs w:val="24"/>
          <w:u w:val="single"/>
        </w:rPr>
        <w:t xml:space="preserve"> 2013</w:t>
      </w:r>
      <w:r>
        <w:rPr>
          <w:rFonts w:ascii="Arial" w:hAnsi="Arial" w:cs="Arial"/>
          <w:sz w:val="24"/>
          <w:szCs w:val="24"/>
          <w:u w:val="single"/>
        </w:rPr>
        <w:t xml:space="preserve"> IN </w:t>
      </w:r>
      <w:r w:rsidR="00685656">
        <w:rPr>
          <w:rFonts w:ascii="Arial" w:hAnsi="Arial" w:cs="Arial"/>
          <w:sz w:val="24"/>
          <w:szCs w:val="24"/>
          <w:u w:val="single"/>
        </w:rPr>
        <w:t xml:space="preserve">THE </w:t>
      </w:r>
      <w:r w:rsidR="009F1EAB">
        <w:rPr>
          <w:rFonts w:ascii="Arial" w:hAnsi="Arial" w:cs="Arial"/>
          <w:sz w:val="24"/>
          <w:szCs w:val="24"/>
          <w:u w:val="single"/>
        </w:rPr>
        <w:t>EB.1.</w:t>
      </w:r>
      <w:r w:rsidR="001F2E78">
        <w:rPr>
          <w:rFonts w:ascii="Arial" w:hAnsi="Arial" w:cs="Arial"/>
          <w:sz w:val="24"/>
          <w:szCs w:val="24"/>
          <w:u w:val="single"/>
        </w:rPr>
        <w:t>44</w:t>
      </w:r>
      <w:r w:rsidR="009F1EAB">
        <w:rPr>
          <w:rFonts w:ascii="Arial" w:hAnsi="Arial" w:cs="Arial"/>
          <w:sz w:val="24"/>
          <w:szCs w:val="24"/>
          <w:u w:val="single"/>
        </w:rPr>
        <w:t xml:space="preserve"> AT THE UNIVERSITY OF EAST LONDON</w:t>
      </w:r>
    </w:p>
    <w:p w:rsidR="007D2495" w:rsidRPr="0045773F" w:rsidRDefault="00871410" w:rsidP="0045773F">
      <w:pPr>
        <w:pStyle w:val="ListParagraph"/>
        <w:numPr>
          <w:ilvl w:val="0"/>
          <w:numId w:val="14"/>
        </w:numPr>
        <w:rPr>
          <w:rFonts w:ascii="Arial" w:hAnsi="Arial" w:cs="Arial"/>
          <w:sz w:val="24"/>
          <w:szCs w:val="24"/>
          <w:u w:val="single"/>
        </w:rPr>
      </w:pPr>
      <w:r w:rsidRPr="0045773F">
        <w:rPr>
          <w:rFonts w:ascii="Arial" w:hAnsi="Arial" w:cs="Arial"/>
          <w:sz w:val="24"/>
          <w:szCs w:val="24"/>
          <w:u w:val="single"/>
        </w:rPr>
        <w:t>Present</w:t>
      </w:r>
      <w:r w:rsidR="005D0EA2" w:rsidRPr="0045773F">
        <w:rPr>
          <w:rFonts w:ascii="Arial" w:hAnsi="Arial" w:cs="Arial"/>
          <w:sz w:val="24"/>
          <w:szCs w:val="24"/>
          <w:u w:val="single"/>
        </w:rPr>
        <w:t xml:space="preserve">: </w:t>
      </w:r>
      <w:r w:rsidR="007D2495" w:rsidRPr="0045773F">
        <w:rPr>
          <w:rFonts w:ascii="Arial" w:hAnsi="Arial" w:cs="Arial"/>
          <w:sz w:val="24"/>
          <w:szCs w:val="24"/>
        </w:rPr>
        <w:t xml:space="preserve">Sabuj Mohammad (Chair), Lee Rogers, </w:t>
      </w:r>
      <w:r w:rsidR="000A6FDD" w:rsidRPr="0045773F">
        <w:rPr>
          <w:rFonts w:ascii="Arial" w:hAnsi="Arial" w:cs="Arial"/>
          <w:sz w:val="24"/>
          <w:szCs w:val="24"/>
        </w:rPr>
        <w:t xml:space="preserve">Denise Iwuoha, Friday Obodo, Imran Hossain </w:t>
      </w:r>
      <w:r w:rsidR="00DF55FA">
        <w:rPr>
          <w:rFonts w:ascii="Arial" w:hAnsi="Arial" w:cs="Arial"/>
          <w:sz w:val="24"/>
          <w:szCs w:val="24"/>
        </w:rPr>
        <w:t xml:space="preserve">and </w:t>
      </w:r>
      <w:r w:rsidR="001F2E78">
        <w:rPr>
          <w:rFonts w:ascii="Arial" w:hAnsi="Arial" w:cs="Arial"/>
          <w:sz w:val="24"/>
          <w:szCs w:val="24"/>
        </w:rPr>
        <w:t xml:space="preserve">James Walker </w:t>
      </w:r>
    </w:p>
    <w:p w:rsidR="000E5A68" w:rsidRPr="00A05A4A" w:rsidRDefault="007D2495" w:rsidP="007D2495">
      <w:pPr>
        <w:ind w:left="360"/>
        <w:rPr>
          <w:rFonts w:ascii="Arial" w:hAnsi="Arial" w:cs="Arial"/>
          <w:sz w:val="24"/>
          <w:szCs w:val="24"/>
        </w:rPr>
      </w:pPr>
      <w:r>
        <w:rPr>
          <w:rFonts w:ascii="Arial" w:hAnsi="Arial" w:cs="Arial"/>
          <w:sz w:val="24"/>
          <w:szCs w:val="24"/>
        </w:rPr>
        <w:t>In attendance: Yousuf Joondan, Beverly Crawford, Mark Grayling (Clerk to the Board).</w:t>
      </w:r>
    </w:p>
    <w:p w:rsidR="005351F4" w:rsidRPr="0045773F" w:rsidRDefault="00871410" w:rsidP="0045773F">
      <w:pPr>
        <w:pStyle w:val="ListParagraph"/>
        <w:numPr>
          <w:ilvl w:val="0"/>
          <w:numId w:val="14"/>
        </w:numPr>
        <w:rPr>
          <w:rFonts w:ascii="Arial" w:hAnsi="Arial" w:cs="Arial"/>
          <w:sz w:val="24"/>
          <w:szCs w:val="24"/>
        </w:rPr>
      </w:pPr>
      <w:r w:rsidRPr="0045773F">
        <w:rPr>
          <w:rFonts w:ascii="Arial" w:hAnsi="Arial" w:cs="Arial"/>
          <w:sz w:val="24"/>
          <w:szCs w:val="24"/>
          <w:u w:val="single"/>
        </w:rPr>
        <w:t>A</w:t>
      </w:r>
      <w:r w:rsidR="00EB5585" w:rsidRPr="0045773F">
        <w:rPr>
          <w:rFonts w:ascii="Arial" w:hAnsi="Arial" w:cs="Arial"/>
          <w:sz w:val="24"/>
          <w:szCs w:val="24"/>
          <w:u w:val="single"/>
        </w:rPr>
        <w:t>pologies for absence</w:t>
      </w:r>
      <w:r w:rsidR="005D0EA2" w:rsidRPr="0045773F">
        <w:rPr>
          <w:rFonts w:ascii="Arial" w:hAnsi="Arial" w:cs="Arial"/>
          <w:sz w:val="24"/>
          <w:szCs w:val="24"/>
          <w:u w:val="single"/>
        </w:rPr>
        <w:t>:</w:t>
      </w:r>
      <w:r w:rsidR="009F1EAB">
        <w:rPr>
          <w:rFonts w:ascii="Arial" w:hAnsi="Arial" w:cs="Arial"/>
          <w:sz w:val="24"/>
          <w:szCs w:val="24"/>
        </w:rPr>
        <w:t xml:space="preserve"> Ali Akgunes,</w:t>
      </w:r>
      <w:r w:rsidR="009F1EAB" w:rsidRPr="009F1EAB">
        <w:rPr>
          <w:rFonts w:ascii="Arial" w:hAnsi="Arial" w:cs="Arial"/>
          <w:sz w:val="24"/>
          <w:szCs w:val="24"/>
        </w:rPr>
        <w:t xml:space="preserve"> </w:t>
      </w:r>
      <w:r w:rsidR="009F1EAB" w:rsidRPr="0045773F">
        <w:rPr>
          <w:rFonts w:ascii="Arial" w:hAnsi="Arial" w:cs="Arial"/>
          <w:sz w:val="24"/>
          <w:szCs w:val="24"/>
        </w:rPr>
        <w:t>Stacy Hall</w:t>
      </w:r>
      <w:r w:rsidR="009F1EAB">
        <w:rPr>
          <w:rFonts w:ascii="Arial" w:hAnsi="Arial" w:cs="Arial"/>
          <w:sz w:val="24"/>
          <w:szCs w:val="24"/>
        </w:rPr>
        <w:t>,</w:t>
      </w:r>
      <w:r w:rsidR="001F2E78" w:rsidRPr="001F2E78">
        <w:rPr>
          <w:rFonts w:ascii="Arial" w:hAnsi="Arial" w:cs="Arial"/>
          <w:sz w:val="24"/>
          <w:szCs w:val="24"/>
        </w:rPr>
        <w:t xml:space="preserve"> </w:t>
      </w:r>
      <w:r w:rsidR="001F2E78">
        <w:rPr>
          <w:rFonts w:ascii="Arial" w:hAnsi="Arial" w:cs="Arial"/>
          <w:sz w:val="24"/>
          <w:szCs w:val="24"/>
        </w:rPr>
        <w:t xml:space="preserve">Sarah Adams, </w:t>
      </w:r>
      <w:r w:rsidR="001F2E78" w:rsidRPr="0045773F">
        <w:rPr>
          <w:rFonts w:ascii="Arial" w:hAnsi="Arial" w:cs="Arial"/>
          <w:sz w:val="24"/>
          <w:szCs w:val="24"/>
        </w:rPr>
        <w:t xml:space="preserve">Ray Wilkinson, </w:t>
      </w:r>
      <w:r w:rsidR="001F2E78">
        <w:rPr>
          <w:rFonts w:ascii="Arial" w:hAnsi="Arial" w:cs="Arial"/>
          <w:sz w:val="24"/>
          <w:szCs w:val="24"/>
        </w:rPr>
        <w:t>Hani Assi.</w:t>
      </w:r>
    </w:p>
    <w:p w:rsidR="005D0EA2" w:rsidRPr="005D0EA2" w:rsidRDefault="005D0EA2" w:rsidP="005D0EA2">
      <w:pPr>
        <w:pStyle w:val="ListParagraph"/>
        <w:rPr>
          <w:rFonts w:ascii="Arial" w:hAnsi="Arial" w:cs="Arial"/>
          <w:sz w:val="24"/>
          <w:szCs w:val="24"/>
        </w:rPr>
      </w:pPr>
    </w:p>
    <w:p w:rsidR="004179BC" w:rsidRPr="004179BC" w:rsidRDefault="004179BC" w:rsidP="0045773F">
      <w:pPr>
        <w:pStyle w:val="ListParagraph"/>
        <w:numPr>
          <w:ilvl w:val="0"/>
          <w:numId w:val="14"/>
        </w:numPr>
        <w:rPr>
          <w:rFonts w:ascii="Arial" w:hAnsi="Arial" w:cs="Arial"/>
          <w:sz w:val="24"/>
          <w:szCs w:val="24"/>
          <w:u w:val="single"/>
        </w:rPr>
      </w:pPr>
      <w:r w:rsidRPr="004179BC">
        <w:rPr>
          <w:rFonts w:ascii="Arial" w:hAnsi="Arial" w:cs="Arial"/>
          <w:sz w:val="24"/>
          <w:szCs w:val="24"/>
          <w:u w:val="single"/>
        </w:rPr>
        <w:t>Declarations of interest</w:t>
      </w:r>
    </w:p>
    <w:p w:rsidR="005D0EA2" w:rsidRPr="004179BC" w:rsidRDefault="00BA37F1" w:rsidP="004179BC">
      <w:pPr>
        <w:ind w:left="360"/>
        <w:rPr>
          <w:rFonts w:ascii="Arial" w:hAnsi="Arial" w:cs="Arial"/>
          <w:sz w:val="24"/>
          <w:szCs w:val="24"/>
          <w:u w:val="single"/>
        </w:rPr>
      </w:pPr>
      <w:r w:rsidRPr="004179BC">
        <w:rPr>
          <w:rFonts w:ascii="Arial" w:hAnsi="Arial" w:cs="Arial"/>
          <w:sz w:val="24"/>
          <w:szCs w:val="24"/>
        </w:rPr>
        <w:t>Members present DECLARED no pecuniary interests or conflicts of interest in relation to any of the agenda items</w:t>
      </w:r>
      <w:r w:rsidR="005D0EA2" w:rsidRPr="004179BC">
        <w:rPr>
          <w:rFonts w:ascii="Arial" w:hAnsi="Arial" w:cs="Arial"/>
          <w:sz w:val="24"/>
          <w:szCs w:val="24"/>
        </w:rPr>
        <w:t>.</w:t>
      </w:r>
    </w:p>
    <w:p w:rsidR="00B055D3" w:rsidRPr="00B055D3" w:rsidRDefault="000A6FDD" w:rsidP="0045773F">
      <w:pPr>
        <w:pStyle w:val="ListParagraph"/>
        <w:numPr>
          <w:ilvl w:val="0"/>
          <w:numId w:val="14"/>
        </w:numPr>
        <w:rPr>
          <w:rFonts w:ascii="Arial" w:hAnsi="Arial" w:cs="Arial"/>
          <w:sz w:val="24"/>
          <w:szCs w:val="24"/>
          <w:u w:val="single"/>
        </w:rPr>
      </w:pPr>
      <w:r w:rsidRPr="005D0EA2">
        <w:rPr>
          <w:rFonts w:ascii="Arial" w:hAnsi="Arial" w:cs="Arial"/>
          <w:sz w:val="24"/>
          <w:szCs w:val="24"/>
          <w:u w:val="single"/>
        </w:rPr>
        <w:t>Minutes</w:t>
      </w:r>
      <w:r w:rsidR="001F630E">
        <w:rPr>
          <w:rFonts w:ascii="Arial" w:hAnsi="Arial" w:cs="Arial"/>
          <w:sz w:val="24"/>
          <w:szCs w:val="24"/>
          <w:u w:val="single"/>
        </w:rPr>
        <w:t xml:space="preserve"> of the previous meeting</w:t>
      </w:r>
      <w:r w:rsidR="00B055D3" w:rsidRPr="00B055D3">
        <w:rPr>
          <w:rFonts w:ascii="Arial" w:hAnsi="Arial" w:cs="Arial"/>
          <w:sz w:val="24"/>
          <w:szCs w:val="24"/>
        </w:rPr>
        <w:t xml:space="preserve"> </w:t>
      </w:r>
    </w:p>
    <w:p w:rsidR="001F630E" w:rsidRPr="00B055D3" w:rsidRDefault="00B055D3" w:rsidP="00B055D3">
      <w:pPr>
        <w:ind w:left="360"/>
        <w:rPr>
          <w:rFonts w:ascii="Arial" w:hAnsi="Arial" w:cs="Arial"/>
          <w:sz w:val="24"/>
          <w:szCs w:val="24"/>
          <w:u w:val="single"/>
        </w:rPr>
      </w:pPr>
      <w:r w:rsidRPr="00B055D3">
        <w:rPr>
          <w:rFonts w:ascii="Arial" w:hAnsi="Arial" w:cs="Arial"/>
          <w:sz w:val="24"/>
          <w:szCs w:val="24"/>
        </w:rPr>
        <w:t xml:space="preserve">The Minutes of the Meeting held on </w:t>
      </w:r>
      <w:r w:rsidR="001F2E78">
        <w:rPr>
          <w:rFonts w:ascii="Arial" w:hAnsi="Arial" w:cs="Arial"/>
          <w:sz w:val="24"/>
          <w:szCs w:val="24"/>
        </w:rPr>
        <w:t>15 January</w:t>
      </w:r>
      <w:r w:rsidRPr="00B055D3">
        <w:rPr>
          <w:rFonts w:ascii="Arial" w:hAnsi="Arial" w:cs="Arial"/>
          <w:sz w:val="24"/>
          <w:szCs w:val="24"/>
        </w:rPr>
        <w:t xml:space="preserve"> were APPROVED </w:t>
      </w:r>
      <w:r w:rsidR="004F4D7F" w:rsidRPr="00B055D3">
        <w:rPr>
          <w:rFonts w:ascii="Arial" w:hAnsi="Arial" w:cs="Arial"/>
          <w:sz w:val="24"/>
          <w:szCs w:val="24"/>
        </w:rPr>
        <w:t>and signed</w:t>
      </w:r>
      <w:r w:rsidRPr="00B055D3">
        <w:rPr>
          <w:rFonts w:ascii="Arial" w:hAnsi="Arial" w:cs="Arial"/>
          <w:sz w:val="24"/>
          <w:szCs w:val="24"/>
        </w:rPr>
        <w:t xml:space="preserve"> as a true and correct record.</w:t>
      </w:r>
    </w:p>
    <w:p w:rsidR="000E0E3F" w:rsidRDefault="000E0E3F" w:rsidP="00B055D3">
      <w:pPr>
        <w:pStyle w:val="ListParagraph"/>
        <w:numPr>
          <w:ilvl w:val="0"/>
          <w:numId w:val="14"/>
        </w:numPr>
        <w:rPr>
          <w:rFonts w:ascii="Arial" w:hAnsi="Arial" w:cs="Arial"/>
          <w:sz w:val="24"/>
          <w:szCs w:val="24"/>
          <w:u w:val="single"/>
        </w:rPr>
      </w:pPr>
      <w:r w:rsidRPr="00B055D3">
        <w:rPr>
          <w:rFonts w:ascii="Arial" w:hAnsi="Arial" w:cs="Arial"/>
          <w:sz w:val="24"/>
          <w:szCs w:val="24"/>
          <w:u w:val="single"/>
        </w:rPr>
        <w:t xml:space="preserve">Matters Arising from the </w:t>
      </w:r>
      <w:r w:rsidR="001F630E" w:rsidRPr="00B055D3">
        <w:rPr>
          <w:rFonts w:ascii="Arial" w:hAnsi="Arial" w:cs="Arial"/>
          <w:sz w:val="24"/>
          <w:szCs w:val="24"/>
          <w:u w:val="single"/>
        </w:rPr>
        <w:t>Minute</w:t>
      </w:r>
      <w:r w:rsidR="00C87C19" w:rsidRPr="00B055D3">
        <w:rPr>
          <w:rFonts w:ascii="Arial" w:hAnsi="Arial" w:cs="Arial"/>
          <w:sz w:val="24"/>
          <w:szCs w:val="24"/>
          <w:u w:val="single"/>
        </w:rPr>
        <w:t>s</w:t>
      </w:r>
    </w:p>
    <w:p w:rsidR="009F1EAB" w:rsidRDefault="009F1EAB" w:rsidP="009F1EAB">
      <w:pPr>
        <w:pStyle w:val="ListParagraph"/>
        <w:rPr>
          <w:rFonts w:ascii="Arial" w:hAnsi="Arial" w:cs="Arial"/>
          <w:sz w:val="24"/>
          <w:szCs w:val="24"/>
          <w:u w:val="single"/>
        </w:rPr>
      </w:pPr>
    </w:p>
    <w:p w:rsidR="009F1EAB" w:rsidRDefault="00194FE6" w:rsidP="009F1EAB">
      <w:pPr>
        <w:pStyle w:val="ListParagraph"/>
        <w:rPr>
          <w:rFonts w:ascii="Arial" w:hAnsi="Arial" w:cs="Arial"/>
          <w:sz w:val="24"/>
          <w:szCs w:val="24"/>
        </w:rPr>
      </w:pPr>
      <w:r>
        <w:rPr>
          <w:rFonts w:ascii="Arial" w:hAnsi="Arial" w:cs="Arial"/>
          <w:sz w:val="24"/>
          <w:szCs w:val="24"/>
        </w:rPr>
        <w:t xml:space="preserve">13/9:7 It was NOTED that the Associated Membership scheme </w:t>
      </w:r>
      <w:r w:rsidR="001F2E78">
        <w:rPr>
          <w:rFonts w:ascii="Arial" w:hAnsi="Arial" w:cs="Arial"/>
          <w:sz w:val="24"/>
          <w:szCs w:val="24"/>
        </w:rPr>
        <w:t>was ready for launching to UEL staff initially.</w:t>
      </w:r>
    </w:p>
    <w:p w:rsidR="00194FE6" w:rsidRDefault="00194FE6" w:rsidP="009F1EAB">
      <w:pPr>
        <w:pStyle w:val="ListParagraph"/>
        <w:rPr>
          <w:rFonts w:ascii="Arial" w:hAnsi="Arial" w:cs="Arial"/>
          <w:sz w:val="24"/>
          <w:szCs w:val="24"/>
        </w:rPr>
      </w:pPr>
    </w:p>
    <w:p w:rsidR="00194FE6" w:rsidRDefault="00C51CFF" w:rsidP="009F1EAB">
      <w:pPr>
        <w:pStyle w:val="ListParagraph"/>
        <w:rPr>
          <w:rFonts w:ascii="Arial" w:hAnsi="Arial" w:cs="Arial"/>
          <w:sz w:val="24"/>
          <w:szCs w:val="24"/>
        </w:rPr>
      </w:pPr>
      <w:r>
        <w:rPr>
          <w:rFonts w:ascii="Arial" w:hAnsi="Arial" w:cs="Arial"/>
          <w:sz w:val="24"/>
          <w:szCs w:val="24"/>
        </w:rPr>
        <w:t xml:space="preserve">20/12:10(c) </w:t>
      </w:r>
      <w:r w:rsidR="001F2E78">
        <w:rPr>
          <w:rFonts w:ascii="Arial" w:hAnsi="Arial" w:cs="Arial"/>
          <w:sz w:val="24"/>
          <w:szCs w:val="24"/>
        </w:rPr>
        <w:t>It was NOTED that some changes to</w:t>
      </w:r>
      <w:r>
        <w:rPr>
          <w:rFonts w:ascii="Arial" w:hAnsi="Arial" w:cs="Arial"/>
          <w:sz w:val="24"/>
          <w:szCs w:val="24"/>
        </w:rPr>
        <w:t xml:space="preserve"> UEL attendance policy </w:t>
      </w:r>
      <w:r w:rsidR="001F2E78">
        <w:rPr>
          <w:rFonts w:ascii="Arial" w:hAnsi="Arial" w:cs="Arial"/>
          <w:sz w:val="24"/>
          <w:szCs w:val="24"/>
        </w:rPr>
        <w:t>had been secured after lobbying by the Union and REPORTED that an amendment to current policy, which would mean the Union campaigning for an end to the rigid time limitation and a return to lecturer’s discretion, would be proposed at the forthcoming General Meeting.</w:t>
      </w:r>
    </w:p>
    <w:p w:rsidR="00C51CFF" w:rsidRDefault="00C51CFF" w:rsidP="009F1EAB">
      <w:pPr>
        <w:pStyle w:val="ListParagraph"/>
        <w:rPr>
          <w:rFonts w:ascii="Arial" w:hAnsi="Arial" w:cs="Arial"/>
          <w:sz w:val="24"/>
          <w:szCs w:val="24"/>
        </w:rPr>
      </w:pPr>
    </w:p>
    <w:p w:rsidR="00C51CFF" w:rsidRDefault="00C51CFF" w:rsidP="009F1EAB">
      <w:pPr>
        <w:pStyle w:val="ListParagraph"/>
        <w:rPr>
          <w:rFonts w:ascii="Arial" w:hAnsi="Arial" w:cs="Arial"/>
          <w:sz w:val="24"/>
          <w:szCs w:val="24"/>
        </w:rPr>
      </w:pPr>
      <w:r>
        <w:rPr>
          <w:rFonts w:ascii="Arial" w:hAnsi="Arial" w:cs="Arial"/>
          <w:sz w:val="24"/>
          <w:szCs w:val="24"/>
        </w:rPr>
        <w:t xml:space="preserve">20/12:10(f) It was NOTED that NUS Digital </w:t>
      </w:r>
      <w:r w:rsidR="00155EC8">
        <w:rPr>
          <w:rFonts w:ascii="Arial" w:hAnsi="Arial" w:cs="Arial"/>
          <w:sz w:val="24"/>
          <w:szCs w:val="24"/>
        </w:rPr>
        <w:t xml:space="preserve">had presented </w:t>
      </w:r>
      <w:r>
        <w:rPr>
          <w:rFonts w:ascii="Arial" w:hAnsi="Arial" w:cs="Arial"/>
          <w:sz w:val="24"/>
          <w:szCs w:val="24"/>
        </w:rPr>
        <w:t xml:space="preserve">and MSL </w:t>
      </w:r>
      <w:r w:rsidR="00155EC8">
        <w:rPr>
          <w:rFonts w:ascii="Arial" w:hAnsi="Arial" w:cs="Arial"/>
          <w:sz w:val="24"/>
          <w:szCs w:val="24"/>
        </w:rPr>
        <w:t xml:space="preserve">were due on 12 March </w:t>
      </w:r>
      <w:r>
        <w:rPr>
          <w:rFonts w:ascii="Arial" w:hAnsi="Arial" w:cs="Arial"/>
          <w:sz w:val="24"/>
          <w:szCs w:val="24"/>
        </w:rPr>
        <w:t xml:space="preserve">as the best options </w:t>
      </w:r>
      <w:r w:rsidR="00155EC8">
        <w:rPr>
          <w:rFonts w:ascii="Arial" w:hAnsi="Arial" w:cs="Arial"/>
          <w:sz w:val="24"/>
          <w:szCs w:val="24"/>
        </w:rPr>
        <w:t>for a new</w:t>
      </w:r>
      <w:r>
        <w:rPr>
          <w:rFonts w:ascii="Arial" w:hAnsi="Arial" w:cs="Arial"/>
          <w:sz w:val="24"/>
          <w:szCs w:val="24"/>
        </w:rPr>
        <w:t xml:space="preserve"> website provider</w:t>
      </w:r>
      <w:r w:rsidR="00155EC8">
        <w:rPr>
          <w:rFonts w:ascii="Arial" w:hAnsi="Arial" w:cs="Arial"/>
          <w:sz w:val="24"/>
          <w:szCs w:val="24"/>
        </w:rPr>
        <w:t xml:space="preserve"> is considered</w:t>
      </w:r>
      <w:r>
        <w:rPr>
          <w:rFonts w:ascii="Arial" w:hAnsi="Arial" w:cs="Arial"/>
          <w:sz w:val="24"/>
          <w:szCs w:val="24"/>
        </w:rPr>
        <w:t>.</w:t>
      </w:r>
    </w:p>
    <w:p w:rsidR="00C51CFF" w:rsidRDefault="00C51CFF" w:rsidP="009F1EAB">
      <w:pPr>
        <w:pStyle w:val="ListParagraph"/>
        <w:rPr>
          <w:rFonts w:ascii="Arial" w:hAnsi="Arial" w:cs="Arial"/>
          <w:sz w:val="24"/>
          <w:szCs w:val="24"/>
        </w:rPr>
      </w:pPr>
    </w:p>
    <w:p w:rsidR="001F2E78" w:rsidRPr="00892816" w:rsidRDefault="001F2E78" w:rsidP="001F2E78">
      <w:pPr>
        <w:pStyle w:val="ListParagraph"/>
        <w:rPr>
          <w:rFonts w:ascii="Arial" w:hAnsi="Arial" w:cs="Arial"/>
          <w:sz w:val="24"/>
          <w:szCs w:val="24"/>
        </w:rPr>
      </w:pPr>
      <w:r w:rsidRPr="00892816">
        <w:rPr>
          <w:rFonts w:ascii="Arial" w:hAnsi="Arial" w:cs="Arial"/>
          <w:sz w:val="24"/>
          <w:szCs w:val="24"/>
        </w:rPr>
        <w:t xml:space="preserve">15/1:6 It was </w:t>
      </w:r>
      <w:r>
        <w:rPr>
          <w:rFonts w:ascii="Arial" w:hAnsi="Arial" w:cs="Arial"/>
          <w:sz w:val="24"/>
          <w:szCs w:val="24"/>
        </w:rPr>
        <w:t>NOTED that an arrest had been made</w:t>
      </w:r>
      <w:r w:rsidR="00155EC8">
        <w:rPr>
          <w:rFonts w:ascii="Arial" w:hAnsi="Arial" w:cs="Arial"/>
          <w:sz w:val="24"/>
          <w:szCs w:val="24"/>
        </w:rPr>
        <w:t>, after the break-in on 18 December 2012,</w:t>
      </w:r>
      <w:r w:rsidRPr="00892816">
        <w:rPr>
          <w:rFonts w:ascii="Arial" w:hAnsi="Arial" w:cs="Arial"/>
          <w:sz w:val="24"/>
          <w:szCs w:val="24"/>
        </w:rPr>
        <w:t xml:space="preserve"> </w:t>
      </w:r>
      <w:r w:rsidR="00155EC8">
        <w:rPr>
          <w:rFonts w:ascii="Arial" w:hAnsi="Arial" w:cs="Arial"/>
          <w:sz w:val="24"/>
          <w:szCs w:val="24"/>
        </w:rPr>
        <w:t>and that</w:t>
      </w:r>
      <w:r w:rsidRPr="00892816">
        <w:rPr>
          <w:rFonts w:ascii="Arial" w:hAnsi="Arial" w:cs="Arial"/>
          <w:sz w:val="24"/>
          <w:szCs w:val="24"/>
        </w:rPr>
        <w:t xml:space="preserve"> concerns about open access to the University campus</w:t>
      </w:r>
      <w:r>
        <w:rPr>
          <w:rFonts w:ascii="Arial" w:hAnsi="Arial" w:cs="Arial"/>
          <w:sz w:val="24"/>
          <w:szCs w:val="24"/>
        </w:rPr>
        <w:t xml:space="preserve"> at Docklands</w:t>
      </w:r>
      <w:r w:rsidR="00155EC8">
        <w:rPr>
          <w:rFonts w:ascii="Arial" w:hAnsi="Arial" w:cs="Arial"/>
          <w:sz w:val="24"/>
          <w:szCs w:val="24"/>
        </w:rPr>
        <w:t xml:space="preserve"> would be raised with Cllr Paul Woods at a meeting organised for 1 March</w:t>
      </w:r>
      <w:r w:rsidRPr="00892816">
        <w:rPr>
          <w:rFonts w:ascii="Arial" w:hAnsi="Arial" w:cs="Arial"/>
          <w:sz w:val="24"/>
          <w:szCs w:val="24"/>
        </w:rPr>
        <w:t xml:space="preserve">. </w:t>
      </w:r>
    </w:p>
    <w:p w:rsidR="001F2E78" w:rsidRPr="00892816" w:rsidRDefault="001F2E78" w:rsidP="001F2E78">
      <w:pPr>
        <w:pStyle w:val="ListParagraph"/>
        <w:rPr>
          <w:rFonts w:ascii="Arial" w:hAnsi="Arial" w:cs="Arial"/>
          <w:sz w:val="24"/>
          <w:szCs w:val="24"/>
        </w:rPr>
      </w:pPr>
    </w:p>
    <w:p w:rsidR="001F2E78" w:rsidRDefault="001F2E78" w:rsidP="001F2E78">
      <w:pPr>
        <w:pStyle w:val="ListParagraph"/>
        <w:rPr>
          <w:rFonts w:ascii="Arial" w:hAnsi="Arial" w:cs="Arial"/>
          <w:sz w:val="24"/>
          <w:szCs w:val="24"/>
        </w:rPr>
      </w:pPr>
      <w:r w:rsidRPr="00892816">
        <w:rPr>
          <w:rFonts w:ascii="Arial" w:hAnsi="Arial" w:cs="Arial"/>
          <w:sz w:val="24"/>
          <w:szCs w:val="24"/>
        </w:rPr>
        <w:t xml:space="preserve">15/1:6 It was </w:t>
      </w:r>
      <w:r w:rsidR="00155EC8">
        <w:rPr>
          <w:rFonts w:ascii="Arial" w:hAnsi="Arial" w:cs="Arial"/>
          <w:sz w:val="24"/>
          <w:szCs w:val="24"/>
        </w:rPr>
        <w:t xml:space="preserve">CONFIRMED that the role of the Board in relation to strategy would be included in the </w:t>
      </w:r>
      <w:r w:rsidRPr="00892816">
        <w:rPr>
          <w:rFonts w:ascii="Arial" w:hAnsi="Arial" w:cs="Arial"/>
          <w:sz w:val="24"/>
          <w:szCs w:val="24"/>
        </w:rPr>
        <w:t xml:space="preserve">Board Development day </w:t>
      </w:r>
      <w:r w:rsidR="00155EC8">
        <w:rPr>
          <w:rFonts w:ascii="Arial" w:hAnsi="Arial" w:cs="Arial"/>
          <w:sz w:val="24"/>
          <w:szCs w:val="24"/>
        </w:rPr>
        <w:t>on 11</w:t>
      </w:r>
      <w:r w:rsidRPr="00892816">
        <w:rPr>
          <w:rFonts w:ascii="Arial" w:hAnsi="Arial" w:cs="Arial"/>
          <w:sz w:val="24"/>
          <w:szCs w:val="24"/>
        </w:rPr>
        <w:t xml:space="preserve"> April.</w:t>
      </w:r>
    </w:p>
    <w:p w:rsidR="00155EC8" w:rsidRDefault="00155EC8" w:rsidP="001F2E78">
      <w:pPr>
        <w:pStyle w:val="ListParagraph"/>
        <w:rPr>
          <w:rFonts w:ascii="Arial" w:hAnsi="Arial" w:cs="Arial"/>
          <w:sz w:val="24"/>
          <w:szCs w:val="24"/>
        </w:rPr>
      </w:pPr>
    </w:p>
    <w:p w:rsidR="00155EC8" w:rsidRPr="00892816" w:rsidRDefault="00155EC8" w:rsidP="001F2E78">
      <w:pPr>
        <w:pStyle w:val="ListParagraph"/>
        <w:rPr>
          <w:rFonts w:ascii="Arial" w:hAnsi="Arial" w:cs="Arial"/>
          <w:sz w:val="24"/>
          <w:szCs w:val="24"/>
        </w:rPr>
      </w:pPr>
      <w:r>
        <w:rPr>
          <w:rFonts w:ascii="Arial" w:hAnsi="Arial" w:cs="Arial"/>
          <w:sz w:val="24"/>
          <w:szCs w:val="24"/>
        </w:rPr>
        <w:t>15/1:8 It was AGREED that the FTOs should have discussed the NUS Diagnostic Report ahead of the Board Development day on 11 April.</w:t>
      </w:r>
    </w:p>
    <w:p w:rsidR="00C51CFF" w:rsidRPr="00C51CFF" w:rsidRDefault="00C51CFF" w:rsidP="009F1EAB">
      <w:pPr>
        <w:pStyle w:val="ListParagraph"/>
        <w:rPr>
          <w:rFonts w:ascii="Arial" w:hAnsi="Arial" w:cs="Arial"/>
          <w:sz w:val="24"/>
          <w:szCs w:val="24"/>
        </w:rPr>
      </w:pPr>
    </w:p>
    <w:p w:rsidR="009F46BB" w:rsidRPr="009F46BB" w:rsidRDefault="009F46BB" w:rsidP="0045773F">
      <w:pPr>
        <w:pStyle w:val="ListParagraph"/>
        <w:numPr>
          <w:ilvl w:val="0"/>
          <w:numId w:val="14"/>
        </w:numPr>
        <w:rPr>
          <w:rFonts w:ascii="Arial" w:hAnsi="Arial" w:cs="Arial"/>
          <w:sz w:val="24"/>
          <w:szCs w:val="24"/>
        </w:rPr>
      </w:pPr>
      <w:r>
        <w:rPr>
          <w:rFonts w:ascii="Arial" w:hAnsi="Arial" w:cs="Arial"/>
          <w:sz w:val="24"/>
          <w:szCs w:val="24"/>
          <w:u w:val="single"/>
        </w:rPr>
        <w:t>Committees</w:t>
      </w:r>
      <w:r w:rsidR="00B650FB">
        <w:rPr>
          <w:rFonts w:ascii="Arial" w:hAnsi="Arial" w:cs="Arial"/>
          <w:sz w:val="24"/>
          <w:szCs w:val="24"/>
          <w:u w:val="single"/>
        </w:rPr>
        <w:t xml:space="preserve"> of the Board</w:t>
      </w:r>
    </w:p>
    <w:p w:rsidR="009F46BB" w:rsidRDefault="009F46BB" w:rsidP="009F46BB">
      <w:pPr>
        <w:pStyle w:val="ListParagraph"/>
        <w:rPr>
          <w:rFonts w:ascii="Arial" w:hAnsi="Arial" w:cs="Arial"/>
          <w:sz w:val="24"/>
          <w:szCs w:val="24"/>
        </w:rPr>
      </w:pPr>
    </w:p>
    <w:p w:rsidR="0033634F" w:rsidRPr="00061B4C" w:rsidRDefault="008C5E20" w:rsidP="0033634F">
      <w:pPr>
        <w:pStyle w:val="ListParagraph"/>
        <w:numPr>
          <w:ilvl w:val="0"/>
          <w:numId w:val="4"/>
        </w:numPr>
        <w:rPr>
          <w:rFonts w:ascii="Arial" w:hAnsi="Arial" w:cs="Arial"/>
          <w:sz w:val="24"/>
          <w:szCs w:val="24"/>
        </w:rPr>
      </w:pPr>
      <w:r w:rsidRPr="00061B4C">
        <w:rPr>
          <w:rFonts w:ascii="Arial" w:hAnsi="Arial" w:cs="Arial"/>
          <w:sz w:val="24"/>
          <w:szCs w:val="24"/>
        </w:rPr>
        <w:t>T</w:t>
      </w:r>
      <w:r w:rsidR="00515E62" w:rsidRPr="00061B4C">
        <w:rPr>
          <w:rFonts w:ascii="Arial" w:hAnsi="Arial" w:cs="Arial"/>
          <w:sz w:val="24"/>
          <w:szCs w:val="24"/>
        </w:rPr>
        <w:t xml:space="preserve">he notes from Leadership Team meeting held on </w:t>
      </w:r>
      <w:r w:rsidR="00155EC8" w:rsidRPr="00061B4C">
        <w:rPr>
          <w:rFonts w:ascii="Arial" w:hAnsi="Arial" w:cs="Arial"/>
          <w:sz w:val="24"/>
          <w:szCs w:val="24"/>
        </w:rPr>
        <w:t>7</w:t>
      </w:r>
      <w:r w:rsidR="0033634F" w:rsidRPr="00061B4C">
        <w:rPr>
          <w:rFonts w:ascii="Arial" w:hAnsi="Arial" w:cs="Arial"/>
          <w:sz w:val="24"/>
          <w:szCs w:val="24"/>
        </w:rPr>
        <w:t xml:space="preserve"> </w:t>
      </w:r>
      <w:r w:rsidR="00155EC8" w:rsidRPr="00061B4C">
        <w:rPr>
          <w:rFonts w:ascii="Arial" w:hAnsi="Arial" w:cs="Arial"/>
          <w:sz w:val="24"/>
          <w:szCs w:val="24"/>
        </w:rPr>
        <w:t xml:space="preserve">February </w:t>
      </w:r>
      <w:r w:rsidR="00C51CFF" w:rsidRPr="00061B4C">
        <w:rPr>
          <w:rFonts w:ascii="Arial" w:hAnsi="Arial" w:cs="Arial"/>
          <w:sz w:val="24"/>
          <w:szCs w:val="24"/>
        </w:rPr>
        <w:t xml:space="preserve">2013 </w:t>
      </w:r>
      <w:r w:rsidRPr="00061B4C">
        <w:rPr>
          <w:rFonts w:ascii="Arial" w:hAnsi="Arial" w:cs="Arial"/>
          <w:sz w:val="24"/>
          <w:szCs w:val="24"/>
        </w:rPr>
        <w:t xml:space="preserve">were RECEIVED. </w:t>
      </w:r>
      <w:r w:rsidR="00061B4C" w:rsidRPr="00061B4C">
        <w:rPr>
          <w:rFonts w:ascii="Arial" w:hAnsi="Arial" w:cs="Arial"/>
          <w:sz w:val="24"/>
          <w:szCs w:val="24"/>
        </w:rPr>
        <w:t>Under 7/2:4, i</w:t>
      </w:r>
      <w:r w:rsidR="00155EC8" w:rsidRPr="00061B4C">
        <w:rPr>
          <w:rFonts w:ascii="Arial" w:hAnsi="Arial" w:cs="Arial"/>
          <w:sz w:val="24"/>
          <w:szCs w:val="24"/>
        </w:rPr>
        <w:t>t was NOTED that the proposed venue fo</w:t>
      </w:r>
      <w:r w:rsidR="00061B4C" w:rsidRPr="00061B4C">
        <w:rPr>
          <w:rFonts w:ascii="Arial" w:hAnsi="Arial" w:cs="Arial"/>
          <w:sz w:val="24"/>
          <w:szCs w:val="24"/>
        </w:rPr>
        <w:t>r the Summer Ball was Troxy at Limehouse.</w:t>
      </w:r>
    </w:p>
    <w:p w:rsidR="00BD6444" w:rsidRPr="00061B4C" w:rsidRDefault="00DA610E" w:rsidP="00BD6444">
      <w:pPr>
        <w:pStyle w:val="ListParagraph"/>
        <w:numPr>
          <w:ilvl w:val="0"/>
          <w:numId w:val="4"/>
        </w:numPr>
        <w:rPr>
          <w:rFonts w:ascii="Arial" w:hAnsi="Arial" w:cs="Arial"/>
          <w:sz w:val="24"/>
          <w:szCs w:val="24"/>
        </w:rPr>
      </w:pPr>
      <w:r w:rsidRPr="00061B4C">
        <w:rPr>
          <w:rFonts w:ascii="Arial" w:hAnsi="Arial" w:cs="Arial"/>
          <w:sz w:val="24"/>
          <w:szCs w:val="24"/>
        </w:rPr>
        <w:t xml:space="preserve">The Minutes of the Finance Committee meeting held on </w:t>
      </w:r>
      <w:r w:rsidR="00061B4C" w:rsidRPr="00061B4C">
        <w:rPr>
          <w:rFonts w:ascii="Arial" w:hAnsi="Arial" w:cs="Arial"/>
          <w:sz w:val="24"/>
          <w:szCs w:val="24"/>
        </w:rPr>
        <w:t>30 January 2013</w:t>
      </w:r>
      <w:r w:rsidR="00C51CFF" w:rsidRPr="00061B4C">
        <w:rPr>
          <w:rFonts w:ascii="Arial" w:hAnsi="Arial" w:cs="Arial"/>
          <w:sz w:val="24"/>
          <w:szCs w:val="24"/>
        </w:rPr>
        <w:t xml:space="preserve"> were RECEIVED. The </w:t>
      </w:r>
      <w:r w:rsidR="00061B4C">
        <w:rPr>
          <w:rFonts w:ascii="Arial" w:hAnsi="Arial" w:cs="Arial"/>
          <w:sz w:val="24"/>
          <w:szCs w:val="24"/>
        </w:rPr>
        <w:t>continuing minor problems with the Blue Spire accountancy service were NOTED.</w:t>
      </w:r>
    </w:p>
    <w:p w:rsidR="00BD6444" w:rsidRDefault="00BD6444" w:rsidP="00C51CFF">
      <w:pPr>
        <w:pStyle w:val="ListParagraph"/>
        <w:numPr>
          <w:ilvl w:val="0"/>
          <w:numId w:val="4"/>
        </w:numPr>
        <w:rPr>
          <w:rFonts w:ascii="Arial" w:hAnsi="Arial" w:cs="Arial"/>
          <w:sz w:val="24"/>
          <w:szCs w:val="24"/>
        </w:rPr>
      </w:pPr>
      <w:r>
        <w:rPr>
          <w:rFonts w:ascii="Arial" w:hAnsi="Arial" w:cs="Arial"/>
          <w:sz w:val="24"/>
          <w:szCs w:val="24"/>
        </w:rPr>
        <w:t xml:space="preserve">The Minutes of the </w:t>
      </w:r>
      <w:r w:rsidR="00061B4C">
        <w:rPr>
          <w:rFonts w:ascii="Arial" w:hAnsi="Arial" w:cs="Arial"/>
          <w:sz w:val="24"/>
          <w:szCs w:val="24"/>
        </w:rPr>
        <w:t>Evaluation, Ethics and Standards Committee held on 15 January</w:t>
      </w:r>
      <w:r>
        <w:rPr>
          <w:rFonts w:ascii="Arial" w:hAnsi="Arial" w:cs="Arial"/>
          <w:sz w:val="24"/>
          <w:szCs w:val="24"/>
        </w:rPr>
        <w:t xml:space="preserve"> were RECEIVED. </w:t>
      </w:r>
      <w:r w:rsidR="00061B4C">
        <w:rPr>
          <w:rFonts w:ascii="Arial" w:hAnsi="Arial" w:cs="Arial"/>
          <w:sz w:val="24"/>
          <w:szCs w:val="24"/>
        </w:rPr>
        <w:t>It was NOTED that Stacy had been appointed as Chair and that the “joint-committee” composition made for a different meeting dynamic to other Committees of the Board. Terms of Reference were RATIFIED as follows:</w:t>
      </w:r>
    </w:p>
    <w:p w:rsidR="00061B4C" w:rsidRPr="00BB4B6F" w:rsidRDefault="00061B4C" w:rsidP="00061B4C">
      <w:pPr>
        <w:pStyle w:val="Default"/>
        <w:numPr>
          <w:ilvl w:val="0"/>
          <w:numId w:val="22"/>
        </w:numPr>
        <w:rPr>
          <w:rFonts w:ascii="Arial" w:hAnsi="Arial" w:cs="Arial"/>
          <w:sz w:val="20"/>
          <w:szCs w:val="20"/>
        </w:rPr>
      </w:pPr>
      <w:r w:rsidRPr="00BB4B6F">
        <w:rPr>
          <w:rFonts w:ascii="Arial" w:hAnsi="Arial" w:cs="Arial"/>
          <w:sz w:val="20"/>
          <w:szCs w:val="20"/>
        </w:rPr>
        <w:t>The</w:t>
      </w:r>
      <w:r>
        <w:rPr>
          <w:rFonts w:ascii="Arial" w:hAnsi="Arial" w:cs="Arial"/>
          <w:sz w:val="20"/>
          <w:szCs w:val="20"/>
        </w:rPr>
        <w:t xml:space="preserve"> </w:t>
      </w:r>
      <w:r w:rsidRPr="0030383C">
        <w:rPr>
          <w:rFonts w:ascii="Arial" w:hAnsi="Arial" w:cs="Arial"/>
          <w:bCs/>
          <w:sz w:val="20"/>
          <w:szCs w:val="20"/>
        </w:rPr>
        <w:t>Evaluation, Ethics and Standards Committee</w:t>
      </w:r>
      <w:r w:rsidRPr="00BB4B6F">
        <w:rPr>
          <w:rFonts w:ascii="Arial" w:hAnsi="Arial" w:cs="Arial"/>
          <w:sz w:val="20"/>
          <w:szCs w:val="20"/>
        </w:rPr>
        <w:t xml:space="preserve"> </w:t>
      </w:r>
      <w:r>
        <w:rPr>
          <w:rFonts w:ascii="Arial" w:hAnsi="Arial" w:cs="Arial"/>
          <w:sz w:val="20"/>
          <w:szCs w:val="20"/>
        </w:rPr>
        <w:t xml:space="preserve">is </w:t>
      </w:r>
      <w:r w:rsidRPr="00BB4B6F">
        <w:rPr>
          <w:rFonts w:ascii="Arial" w:hAnsi="Arial" w:cs="Arial"/>
          <w:sz w:val="20"/>
          <w:szCs w:val="20"/>
        </w:rPr>
        <w:t xml:space="preserve">a Committee of the Board of Trustees as described in the Constitution and shall meet a minimum of </w:t>
      </w:r>
      <w:r>
        <w:rPr>
          <w:rFonts w:ascii="Arial" w:hAnsi="Arial" w:cs="Arial"/>
          <w:sz w:val="20"/>
          <w:szCs w:val="20"/>
        </w:rPr>
        <w:t xml:space="preserve">twice </w:t>
      </w:r>
      <w:r w:rsidRPr="00BB4B6F">
        <w:rPr>
          <w:rFonts w:ascii="Arial" w:hAnsi="Arial" w:cs="Arial"/>
          <w:sz w:val="20"/>
          <w:szCs w:val="20"/>
        </w:rPr>
        <w:t>each year.</w:t>
      </w:r>
    </w:p>
    <w:p w:rsidR="00061B4C" w:rsidRPr="00BB4B6F" w:rsidRDefault="00061B4C" w:rsidP="00061B4C">
      <w:pPr>
        <w:pStyle w:val="Default"/>
        <w:rPr>
          <w:rFonts w:ascii="Arial" w:hAnsi="Arial" w:cs="Arial"/>
          <w:sz w:val="20"/>
          <w:szCs w:val="20"/>
        </w:rPr>
      </w:pPr>
    </w:p>
    <w:p w:rsidR="00061B4C" w:rsidRPr="0030383C" w:rsidRDefault="00061B4C" w:rsidP="00061B4C">
      <w:pPr>
        <w:pStyle w:val="Default"/>
        <w:numPr>
          <w:ilvl w:val="0"/>
          <w:numId w:val="22"/>
        </w:numPr>
        <w:rPr>
          <w:rFonts w:ascii="Arial" w:hAnsi="Arial" w:cs="Arial"/>
          <w:sz w:val="20"/>
          <w:szCs w:val="20"/>
        </w:rPr>
      </w:pPr>
      <w:r w:rsidRPr="00BB4B6F">
        <w:rPr>
          <w:rFonts w:ascii="Arial" w:hAnsi="Arial" w:cs="Arial"/>
          <w:sz w:val="20"/>
          <w:szCs w:val="20"/>
        </w:rPr>
        <w:t xml:space="preserve">The purpose of the </w:t>
      </w:r>
      <w:r w:rsidRPr="0030383C">
        <w:rPr>
          <w:rFonts w:ascii="Arial" w:hAnsi="Arial" w:cs="Arial"/>
          <w:bCs/>
          <w:sz w:val="20"/>
          <w:szCs w:val="20"/>
        </w:rPr>
        <w:t>Evaluation, Ethics and Standards Committee</w:t>
      </w:r>
      <w:r w:rsidRPr="00BB4B6F">
        <w:rPr>
          <w:rFonts w:ascii="Arial" w:hAnsi="Arial" w:cs="Arial"/>
          <w:sz w:val="20"/>
          <w:szCs w:val="20"/>
        </w:rPr>
        <w:t xml:space="preserve"> is to advise </w:t>
      </w:r>
      <w:r>
        <w:rPr>
          <w:rFonts w:ascii="Arial" w:hAnsi="Arial" w:cs="Arial"/>
          <w:sz w:val="20"/>
          <w:szCs w:val="20"/>
        </w:rPr>
        <w:t xml:space="preserve">the Board </w:t>
      </w:r>
      <w:r w:rsidRPr="00BB4B6F">
        <w:rPr>
          <w:rFonts w:ascii="Arial" w:hAnsi="Arial" w:cs="Arial"/>
          <w:sz w:val="20"/>
          <w:szCs w:val="20"/>
        </w:rPr>
        <w:t xml:space="preserve">on matters </w:t>
      </w:r>
      <w:r>
        <w:rPr>
          <w:rFonts w:ascii="Arial" w:hAnsi="Arial" w:cs="Arial"/>
          <w:sz w:val="20"/>
          <w:szCs w:val="20"/>
        </w:rPr>
        <w:t>in relation to</w:t>
      </w:r>
      <w:r w:rsidRPr="00A25C4C">
        <w:rPr>
          <w:rFonts w:ascii="Arial" w:hAnsi="Arial" w:cs="Arial"/>
          <w:sz w:val="20"/>
          <w:szCs w:val="20"/>
        </w:rPr>
        <w:t xml:space="preserve"> </w:t>
      </w:r>
      <w:r>
        <w:rPr>
          <w:rFonts w:ascii="Arial" w:hAnsi="Arial" w:cs="Arial"/>
          <w:sz w:val="20"/>
          <w:szCs w:val="20"/>
        </w:rPr>
        <w:t>the Union’s impact on the environment, on ethical issues and in relation to the Union’s role in both the local community and wider civic/civil society.</w:t>
      </w:r>
    </w:p>
    <w:p w:rsidR="00061B4C" w:rsidRPr="00BB4B6F" w:rsidRDefault="00061B4C" w:rsidP="00061B4C">
      <w:pPr>
        <w:pStyle w:val="Default"/>
        <w:rPr>
          <w:rFonts w:ascii="Arial" w:hAnsi="Arial" w:cs="Arial"/>
          <w:sz w:val="20"/>
          <w:szCs w:val="20"/>
        </w:rPr>
      </w:pPr>
      <w:r w:rsidRPr="00BB4B6F">
        <w:rPr>
          <w:rFonts w:ascii="Arial" w:hAnsi="Arial" w:cs="Arial"/>
          <w:sz w:val="20"/>
          <w:szCs w:val="20"/>
        </w:rPr>
        <w:t xml:space="preserve"> </w:t>
      </w:r>
    </w:p>
    <w:p w:rsidR="00061B4C" w:rsidRDefault="00061B4C" w:rsidP="00061B4C">
      <w:pPr>
        <w:pStyle w:val="Default"/>
        <w:numPr>
          <w:ilvl w:val="0"/>
          <w:numId w:val="22"/>
        </w:numPr>
        <w:rPr>
          <w:rFonts w:ascii="Arial" w:hAnsi="Arial" w:cs="Arial"/>
          <w:sz w:val="20"/>
          <w:szCs w:val="20"/>
        </w:rPr>
      </w:pPr>
      <w:r w:rsidRPr="00BB4B6F">
        <w:rPr>
          <w:rFonts w:ascii="Arial" w:hAnsi="Arial" w:cs="Arial"/>
          <w:sz w:val="20"/>
          <w:szCs w:val="20"/>
        </w:rPr>
        <w:t xml:space="preserve">The </w:t>
      </w:r>
      <w:r w:rsidRPr="0030383C">
        <w:rPr>
          <w:rFonts w:ascii="Arial" w:hAnsi="Arial" w:cs="Arial"/>
          <w:bCs/>
          <w:sz w:val="20"/>
          <w:szCs w:val="20"/>
        </w:rPr>
        <w:t>Evaluation, Ethics and Standards Committee</w:t>
      </w:r>
      <w:r>
        <w:rPr>
          <w:rFonts w:ascii="Arial" w:hAnsi="Arial" w:cs="Arial"/>
          <w:sz w:val="20"/>
          <w:szCs w:val="20"/>
        </w:rPr>
        <w:t xml:space="preserve">’s </w:t>
      </w:r>
      <w:r w:rsidRPr="00BB4B6F">
        <w:rPr>
          <w:rFonts w:ascii="Arial" w:hAnsi="Arial" w:cs="Arial"/>
          <w:sz w:val="20"/>
          <w:szCs w:val="20"/>
        </w:rPr>
        <w:t>responsibilities are summarised as follows:</w:t>
      </w:r>
    </w:p>
    <w:p w:rsidR="00061B4C" w:rsidRDefault="00061B4C" w:rsidP="00061B4C">
      <w:pPr>
        <w:spacing w:after="0" w:line="240" w:lineRule="auto"/>
        <w:ind w:left="720"/>
        <w:jc w:val="both"/>
        <w:rPr>
          <w:rFonts w:ascii="Arial" w:hAnsi="Arial" w:cs="Arial"/>
          <w:sz w:val="20"/>
          <w:szCs w:val="20"/>
        </w:rPr>
      </w:pPr>
    </w:p>
    <w:p w:rsidR="00061B4C" w:rsidRPr="003C4B51" w:rsidRDefault="00061B4C" w:rsidP="00061B4C">
      <w:pPr>
        <w:numPr>
          <w:ilvl w:val="0"/>
          <w:numId w:val="24"/>
        </w:numPr>
        <w:spacing w:after="0" w:line="240" w:lineRule="auto"/>
        <w:jc w:val="both"/>
        <w:rPr>
          <w:rStyle w:val="ft5"/>
          <w:rFonts w:ascii="Arial" w:hAnsi="Arial" w:cs="Arial"/>
          <w:sz w:val="20"/>
          <w:szCs w:val="20"/>
        </w:rPr>
      </w:pPr>
      <w:r w:rsidRPr="003C4B51">
        <w:rPr>
          <w:rStyle w:val="ft5"/>
          <w:rFonts w:ascii="Arial" w:hAnsi="Arial" w:cs="Arial"/>
          <w:sz w:val="20"/>
          <w:szCs w:val="20"/>
        </w:rPr>
        <w:t xml:space="preserve">To review environment practices </w:t>
      </w:r>
      <w:r>
        <w:rPr>
          <w:rStyle w:val="ft5"/>
          <w:rFonts w:ascii="Arial" w:hAnsi="Arial" w:cs="Arial"/>
          <w:sz w:val="20"/>
          <w:szCs w:val="20"/>
        </w:rPr>
        <w:t xml:space="preserve">and policies </w:t>
      </w:r>
      <w:r w:rsidRPr="003C4B51">
        <w:rPr>
          <w:rStyle w:val="ft5"/>
          <w:rFonts w:ascii="Arial" w:hAnsi="Arial" w:cs="Arial"/>
          <w:sz w:val="20"/>
          <w:szCs w:val="20"/>
        </w:rPr>
        <w:t>such as recycling, waste management and energy conservation</w:t>
      </w:r>
      <w:r>
        <w:rPr>
          <w:rStyle w:val="ft5"/>
          <w:rFonts w:ascii="Arial" w:hAnsi="Arial" w:cs="Arial"/>
          <w:sz w:val="20"/>
          <w:szCs w:val="20"/>
        </w:rPr>
        <w:t xml:space="preserve"> as appropriate</w:t>
      </w:r>
      <w:r w:rsidRPr="003C4B51">
        <w:rPr>
          <w:rStyle w:val="ft5"/>
          <w:rFonts w:ascii="Arial" w:hAnsi="Arial" w:cs="Arial"/>
          <w:sz w:val="20"/>
          <w:szCs w:val="20"/>
        </w:rPr>
        <w:t>.</w:t>
      </w:r>
    </w:p>
    <w:p w:rsidR="00061B4C" w:rsidRPr="003C4B51" w:rsidRDefault="00061B4C" w:rsidP="00061B4C">
      <w:pPr>
        <w:numPr>
          <w:ilvl w:val="0"/>
          <w:numId w:val="24"/>
        </w:numPr>
        <w:spacing w:after="0" w:line="240" w:lineRule="auto"/>
        <w:jc w:val="both"/>
        <w:rPr>
          <w:rFonts w:ascii="Arial" w:hAnsi="Arial" w:cs="Arial"/>
          <w:sz w:val="20"/>
          <w:szCs w:val="20"/>
        </w:rPr>
      </w:pPr>
      <w:r w:rsidRPr="003C4B51">
        <w:rPr>
          <w:rFonts w:ascii="Arial" w:hAnsi="Arial" w:cs="Arial"/>
          <w:sz w:val="20"/>
          <w:szCs w:val="20"/>
        </w:rPr>
        <w:t>To promote ways in which the Union can reduce the impact it has on the environment as well as the impact in can have on global and local ethical concerns.</w:t>
      </w:r>
    </w:p>
    <w:p w:rsidR="00061B4C" w:rsidRPr="003C4B51" w:rsidRDefault="00061B4C" w:rsidP="00061B4C">
      <w:pPr>
        <w:numPr>
          <w:ilvl w:val="0"/>
          <w:numId w:val="24"/>
        </w:numPr>
        <w:spacing w:after="0" w:line="240" w:lineRule="auto"/>
        <w:jc w:val="both"/>
        <w:rPr>
          <w:rStyle w:val="ft5"/>
          <w:rFonts w:ascii="Arial" w:hAnsi="Arial" w:cs="Arial"/>
          <w:sz w:val="20"/>
          <w:szCs w:val="20"/>
        </w:rPr>
      </w:pPr>
      <w:r w:rsidRPr="003C4B51">
        <w:rPr>
          <w:rStyle w:val="ft5"/>
          <w:rFonts w:ascii="Arial" w:hAnsi="Arial" w:cs="Arial"/>
          <w:sz w:val="20"/>
          <w:szCs w:val="20"/>
        </w:rPr>
        <w:t xml:space="preserve">To oversee, monitor and comment on </w:t>
      </w:r>
      <w:r>
        <w:rPr>
          <w:rStyle w:val="ft5"/>
          <w:rFonts w:ascii="Arial" w:hAnsi="Arial" w:cs="Arial"/>
          <w:sz w:val="20"/>
          <w:szCs w:val="20"/>
        </w:rPr>
        <w:t>such items as w</w:t>
      </w:r>
      <w:r w:rsidRPr="003C4B51">
        <w:rPr>
          <w:rStyle w:val="ft5"/>
          <w:rFonts w:ascii="Arial" w:hAnsi="Arial" w:cs="Arial"/>
          <w:sz w:val="20"/>
          <w:szCs w:val="20"/>
        </w:rPr>
        <w:t xml:space="preserve">histle </w:t>
      </w:r>
      <w:r>
        <w:rPr>
          <w:rStyle w:val="ft5"/>
          <w:rFonts w:ascii="Arial" w:hAnsi="Arial" w:cs="Arial"/>
          <w:sz w:val="20"/>
          <w:szCs w:val="20"/>
        </w:rPr>
        <w:t>b</w:t>
      </w:r>
      <w:r w:rsidRPr="003C4B51">
        <w:rPr>
          <w:rStyle w:val="ft5"/>
          <w:rFonts w:ascii="Arial" w:hAnsi="Arial" w:cs="Arial"/>
          <w:sz w:val="20"/>
          <w:szCs w:val="20"/>
        </w:rPr>
        <w:t xml:space="preserve">lowing policy, </w:t>
      </w:r>
      <w:r>
        <w:rPr>
          <w:rStyle w:val="ft5"/>
          <w:rFonts w:ascii="Arial" w:hAnsi="Arial" w:cs="Arial"/>
          <w:sz w:val="20"/>
          <w:szCs w:val="20"/>
        </w:rPr>
        <w:t>d</w:t>
      </w:r>
      <w:r w:rsidRPr="003C4B51">
        <w:rPr>
          <w:rStyle w:val="ft5"/>
          <w:rFonts w:ascii="Arial" w:hAnsi="Arial" w:cs="Arial"/>
          <w:sz w:val="20"/>
          <w:szCs w:val="20"/>
        </w:rPr>
        <w:t xml:space="preserve">isciplinary </w:t>
      </w:r>
      <w:r>
        <w:rPr>
          <w:rStyle w:val="ft5"/>
          <w:rFonts w:ascii="Arial" w:hAnsi="Arial" w:cs="Arial"/>
          <w:sz w:val="20"/>
          <w:szCs w:val="20"/>
        </w:rPr>
        <w:t>p</w:t>
      </w:r>
      <w:r w:rsidRPr="003C4B51">
        <w:rPr>
          <w:rStyle w:val="ft5"/>
          <w:rFonts w:ascii="Arial" w:hAnsi="Arial" w:cs="Arial"/>
          <w:sz w:val="20"/>
          <w:szCs w:val="20"/>
        </w:rPr>
        <w:t xml:space="preserve">rocedure, </w:t>
      </w:r>
      <w:r>
        <w:rPr>
          <w:rStyle w:val="ft5"/>
          <w:rFonts w:ascii="Arial" w:hAnsi="Arial" w:cs="Arial"/>
          <w:sz w:val="20"/>
          <w:szCs w:val="20"/>
        </w:rPr>
        <w:t>b</w:t>
      </w:r>
      <w:r w:rsidRPr="003C4B51">
        <w:rPr>
          <w:rStyle w:val="ft5"/>
          <w:rFonts w:ascii="Arial" w:hAnsi="Arial" w:cs="Arial"/>
          <w:sz w:val="20"/>
          <w:szCs w:val="20"/>
        </w:rPr>
        <w:t>ullying</w:t>
      </w:r>
      <w:r>
        <w:rPr>
          <w:rStyle w:val="ft5"/>
          <w:rFonts w:ascii="Arial" w:hAnsi="Arial" w:cs="Arial"/>
          <w:sz w:val="20"/>
          <w:szCs w:val="20"/>
        </w:rPr>
        <w:t>/h</w:t>
      </w:r>
      <w:r w:rsidRPr="003C4B51">
        <w:rPr>
          <w:rStyle w:val="ft5"/>
          <w:rFonts w:ascii="Arial" w:hAnsi="Arial" w:cs="Arial"/>
          <w:sz w:val="20"/>
          <w:szCs w:val="20"/>
        </w:rPr>
        <w:t xml:space="preserve">arassment </w:t>
      </w:r>
      <w:r>
        <w:rPr>
          <w:rStyle w:val="ft5"/>
          <w:rFonts w:ascii="Arial" w:hAnsi="Arial" w:cs="Arial"/>
          <w:sz w:val="20"/>
          <w:szCs w:val="20"/>
        </w:rPr>
        <w:t>p</w:t>
      </w:r>
      <w:r w:rsidRPr="003C4B51">
        <w:rPr>
          <w:rStyle w:val="ft5"/>
          <w:rFonts w:ascii="Arial" w:hAnsi="Arial" w:cs="Arial"/>
          <w:sz w:val="20"/>
          <w:szCs w:val="20"/>
        </w:rPr>
        <w:t xml:space="preserve">olicy, and any other policy which requires specific moral choices to be made by a member of staff or student and to consider </w:t>
      </w:r>
      <w:r>
        <w:rPr>
          <w:rStyle w:val="ft5"/>
          <w:rFonts w:ascii="Arial" w:hAnsi="Arial" w:cs="Arial"/>
          <w:sz w:val="20"/>
          <w:szCs w:val="20"/>
        </w:rPr>
        <w:t xml:space="preserve">any </w:t>
      </w:r>
      <w:r w:rsidRPr="003C4B51">
        <w:rPr>
          <w:rStyle w:val="ft5"/>
          <w:rFonts w:ascii="Arial" w:hAnsi="Arial" w:cs="Arial"/>
          <w:sz w:val="20"/>
          <w:szCs w:val="20"/>
        </w:rPr>
        <w:t xml:space="preserve">ethical issues </w:t>
      </w:r>
      <w:r>
        <w:rPr>
          <w:rStyle w:val="ft5"/>
          <w:rFonts w:ascii="Arial" w:hAnsi="Arial" w:cs="Arial"/>
          <w:sz w:val="20"/>
          <w:szCs w:val="20"/>
        </w:rPr>
        <w:t xml:space="preserve">that may </w:t>
      </w:r>
      <w:r w:rsidRPr="003C4B51">
        <w:rPr>
          <w:rStyle w:val="ft5"/>
          <w:rFonts w:ascii="Arial" w:hAnsi="Arial" w:cs="Arial"/>
          <w:sz w:val="20"/>
          <w:szCs w:val="20"/>
        </w:rPr>
        <w:t>aris</w:t>
      </w:r>
      <w:r>
        <w:rPr>
          <w:rStyle w:val="ft5"/>
          <w:rFonts w:ascii="Arial" w:hAnsi="Arial" w:cs="Arial"/>
          <w:sz w:val="20"/>
          <w:szCs w:val="20"/>
        </w:rPr>
        <w:t>e</w:t>
      </w:r>
      <w:r w:rsidRPr="003C4B51">
        <w:rPr>
          <w:rStyle w:val="ft5"/>
          <w:rFonts w:ascii="Arial" w:hAnsi="Arial" w:cs="Arial"/>
          <w:sz w:val="20"/>
          <w:szCs w:val="20"/>
        </w:rPr>
        <w:t xml:space="preserve"> from complaints under </w:t>
      </w:r>
      <w:r>
        <w:rPr>
          <w:rStyle w:val="ft5"/>
          <w:rFonts w:ascii="Arial" w:hAnsi="Arial" w:cs="Arial"/>
          <w:sz w:val="20"/>
          <w:szCs w:val="20"/>
        </w:rPr>
        <w:t>such</w:t>
      </w:r>
      <w:r w:rsidRPr="003C4B51">
        <w:rPr>
          <w:rStyle w:val="ft5"/>
          <w:rFonts w:ascii="Arial" w:hAnsi="Arial" w:cs="Arial"/>
          <w:sz w:val="20"/>
          <w:szCs w:val="20"/>
        </w:rPr>
        <w:t xml:space="preserve"> procedures.</w:t>
      </w:r>
    </w:p>
    <w:p w:rsidR="00061B4C" w:rsidRPr="00BB4B6F" w:rsidRDefault="00061B4C" w:rsidP="00061B4C">
      <w:pPr>
        <w:pStyle w:val="Default"/>
        <w:ind w:left="720"/>
        <w:rPr>
          <w:rFonts w:ascii="Arial" w:hAnsi="Arial" w:cs="Arial"/>
          <w:sz w:val="20"/>
          <w:szCs w:val="20"/>
        </w:rPr>
      </w:pPr>
    </w:p>
    <w:p w:rsidR="00061B4C" w:rsidRPr="00BB4B6F" w:rsidRDefault="00061B4C" w:rsidP="00061B4C">
      <w:pPr>
        <w:pStyle w:val="Default"/>
        <w:rPr>
          <w:rFonts w:ascii="Arial" w:hAnsi="Arial" w:cs="Arial"/>
          <w:sz w:val="20"/>
          <w:szCs w:val="20"/>
        </w:rPr>
      </w:pPr>
      <w:r w:rsidRPr="00BB4B6F">
        <w:rPr>
          <w:rFonts w:ascii="Arial" w:hAnsi="Arial" w:cs="Arial"/>
          <w:sz w:val="20"/>
          <w:szCs w:val="20"/>
        </w:rPr>
        <w:t xml:space="preserve"> </w:t>
      </w:r>
    </w:p>
    <w:p w:rsidR="00061B4C" w:rsidRDefault="00061B4C" w:rsidP="00061B4C">
      <w:pPr>
        <w:pStyle w:val="ListParagraph"/>
        <w:numPr>
          <w:ilvl w:val="0"/>
          <w:numId w:val="22"/>
        </w:numPr>
        <w:rPr>
          <w:rFonts w:ascii="Arial" w:hAnsi="Arial" w:cs="Arial"/>
          <w:sz w:val="20"/>
          <w:szCs w:val="20"/>
        </w:rPr>
      </w:pPr>
      <w:r w:rsidRPr="003C4B51">
        <w:rPr>
          <w:rFonts w:ascii="Arial" w:hAnsi="Arial" w:cs="Arial"/>
          <w:sz w:val="20"/>
          <w:szCs w:val="20"/>
        </w:rPr>
        <w:t xml:space="preserve">(a)  Membership of the </w:t>
      </w:r>
      <w:r w:rsidRPr="003C4B51">
        <w:rPr>
          <w:rFonts w:ascii="Arial" w:hAnsi="Arial" w:cs="Arial"/>
          <w:bCs/>
          <w:sz w:val="20"/>
          <w:szCs w:val="20"/>
        </w:rPr>
        <w:t>Evaluation, Ethics and Standards Committee</w:t>
      </w:r>
      <w:r w:rsidRPr="003C4B51">
        <w:rPr>
          <w:rFonts w:ascii="Arial" w:hAnsi="Arial" w:cs="Arial"/>
          <w:sz w:val="20"/>
          <w:szCs w:val="20"/>
        </w:rPr>
        <w:t xml:space="preserve"> shall be </w:t>
      </w:r>
      <w:r>
        <w:rPr>
          <w:rFonts w:ascii="Arial" w:hAnsi="Arial" w:cs="Arial"/>
          <w:sz w:val="20"/>
          <w:szCs w:val="20"/>
        </w:rPr>
        <w:t xml:space="preserve">the </w:t>
      </w:r>
    </w:p>
    <w:p w:rsidR="00061B4C" w:rsidRDefault="00061B4C" w:rsidP="00061B4C">
      <w:pPr>
        <w:pStyle w:val="ListParagraph"/>
        <w:rPr>
          <w:rFonts w:ascii="Arial" w:hAnsi="Arial" w:cs="Arial"/>
          <w:sz w:val="20"/>
          <w:szCs w:val="20"/>
        </w:rPr>
      </w:pPr>
      <w:r>
        <w:rPr>
          <w:rFonts w:ascii="Arial" w:hAnsi="Arial" w:cs="Arial"/>
          <w:sz w:val="20"/>
          <w:szCs w:val="20"/>
        </w:rPr>
        <w:t xml:space="preserve">      President, one other Officer Trustee appointed by the Board, two external Trustees </w:t>
      </w:r>
    </w:p>
    <w:p w:rsidR="00061B4C" w:rsidRDefault="00061B4C" w:rsidP="00061B4C">
      <w:pPr>
        <w:pStyle w:val="ListParagraph"/>
        <w:rPr>
          <w:rFonts w:ascii="Arial" w:hAnsi="Arial" w:cs="Arial"/>
          <w:sz w:val="20"/>
          <w:szCs w:val="20"/>
        </w:rPr>
      </w:pPr>
      <w:r>
        <w:rPr>
          <w:rFonts w:ascii="Arial" w:hAnsi="Arial" w:cs="Arial"/>
          <w:sz w:val="20"/>
          <w:szCs w:val="20"/>
        </w:rPr>
        <w:t xml:space="preserve">      appointed by the Board, a representative appointed by the University of East London </w:t>
      </w:r>
    </w:p>
    <w:p w:rsidR="00061B4C" w:rsidRDefault="00061B4C" w:rsidP="00061B4C">
      <w:pPr>
        <w:pStyle w:val="ListParagraph"/>
        <w:rPr>
          <w:rFonts w:ascii="Arial" w:hAnsi="Arial" w:cs="Arial"/>
          <w:sz w:val="20"/>
          <w:szCs w:val="20"/>
        </w:rPr>
      </w:pPr>
      <w:r>
        <w:rPr>
          <w:rFonts w:ascii="Arial" w:hAnsi="Arial" w:cs="Arial"/>
          <w:sz w:val="20"/>
          <w:szCs w:val="20"/>
        </w:rPr>
        <w:t xml:space="preserve">      and a representative appointed by NUS.</w:t>
      </w:r>
    </w:p>
    <w:p w:rsidR="00061B4C" w:rsidRDefault="00061B4C" w:rsidP="00061B4C">
      <w:pPr>
        <w:pStyle w:val="ListParagraph"/>
        <w:rPr>
          <w:rFonts w:ascii="Arial" w:hAnsi="Arial" w:cs="Arial"/>
          <w:sz w:val="20"/>
          <w:szCs w:val="20"/>
        </w:rPr>
      </w:pPr>
    </w:p>
    <w:p w:rsidR="00061B4C" w:rsidRPr="00BB4B6F" w:rsidRDefault="00061B4C" w:rsidP="00061B4C">
      <w:pPr>
        <w:pStyle w:val="ListParagraph"/>
        <w:numPr>
          <w:ilvl w:val="0"/>
          <w:numId w:val="23"/>
        </w:numPr>
        <w:rPr>
          <w:rFonts w:ascii="Arial" w:hAnsi="Arial" w:cs="Arial"/>
          <w:sz w:val="20"/>
          <w:szCs w:val="20"/>
        </w:rPr>
      </w:pPr>
      <w:r>
        <w:rPr>
          <w:rFonts w:ascii="Arial" w:hAnsi="Arial" w:cs="Arial"/>
          <w:sz w:val="20"/>
          <w:szCs w:val="20"/>
        </w:rPr>
        <w:t xml:space="preserve">The Union Ethics and Environment Officer will normally be invited to attend meetings of the </w:t>
      </w:r>
      <w:r w:rsidRPr="003C4B51">
        <w:rPr>
          <w:rFonts w:ascii="Arial" w:hAnsi="Arial" w:cs="Arial"/>
          <w:bCs/>
          <w:sz w:val="20"/>
          <w:szCs w:val="20"/>
        </w:rPr>
        <w:t>Evaluation, Ethics and Standards</w:t>
      </w:r>
      <w:r>
        <w:rPr>
          <w:rFonts w:ascii="Arial" w:hAnsi="Arial" w:cs="Arial"/>
          <w:bCs/>
          <w:sz w:val="20"/>
          <w:szCs w:val="20"/>
        </w:rPr>
        <w:t xml:space="preserve"> Committee.</w:t>
      </w:r>
    </w:p>
    <w:p w:rsidR="00061B4C" w:rsidRPr="00BB4B6F" w:rsidRDefault="00061B4C" w:rsidP="00061B4C">
      <w:pPr>
        <w:pStyle w:val="ListParagraph"/>
        <w:rPr>
          <w:rFonts w:ascii="Arial" w:hAnsi="Arial" w:cs="Arial"/>
          <w:sz w:val="20"/>
          <w:szCs w:val="20"/>
        </w:rPr>
      </w:pPr>
    </w:p>
    <w:p w:rsidR="00061B4C" w:rsidRPr="00BB4B6F" w:rsidRDefault="00061B4C" w:rsidP="00061B4C">
      <w:pPr>
        <w:pStyle w:val="ListParagraph"/>
        <w:numPr>
          <w:ilvl w:val="0"/>
          <w:numId w:val="23"/>
        </w:numPr>
        <w:rPr>
          <w:rFonts w:ascii="Arial" w:hAnsi="Arial" w:cs="Arial"/>
          <w:sz w:val="20"/>
          <w:szCs w:val="20"/>
        </w:rPr>
      </w:pPr>
      <w:r w:rsidRPr="00BB4B6F">
        <w:rPr>
          <w:rFonts w:ascii="Arial" w:hAnsi="Arial" w:cs="Arial"/>
          <w:sz w:val="20"/>
          <w:szCs w:val="20"/>
        </w:rPr>
        <w:t xml:space="preserve"> The </w:t>
      </w:r>
      <w:r w:rsidRPr="003C4B51">
        <w:rPr>
          <w:rFonts w:ascii="Arial" w:hAnsi="Arial" w:cs="Arial"/>
          <w:bCs/>
          <w:sz w:val="20"/>
          <w:szCs w:val="20"/>
        </w:rPr>
        <w:t>Evaluation, Ethics and Standards</w:t>
      </w:r>
      <w:r w:rsidRPr="00BB4B6F">
        <w:rPr>
          <w:rFonts w:ascii="Arial" w:hAnsi="Arial" w:cs="Arial"/>
          <w:sz w:val="20"/>
          <w:szCs w:val="20"/>
        </w:rPr>
        <w:t xml:space="preserve"> Committee may seek independent advice on mat</w:t>
      </w:r>
      <w:r>
        <w:rPr>
          <w:rFonts w:ascii="Arial" w:hAnsi="Arial" w:cs="Arial"/>
          <w:sz w:val="20"/>
          <w:szCs w:val="20"/>
        </w:rPr>
        <w:t xml:space="preserve">ters in relation to these terms </w:t>
      </w:r>
      <w:r w:rsidRPr="00BB4B6F">
        <w:rPr>
          <w:rFonts w:ascii="Arial" w:hAnsi="Arial" w:cs="Arial"/>
          <w:sz w:val="20"/>
          <w:szCs w:val="20"/>
        </w:rPr>
        <w:t xml:space="preserve">of reference. </w:t>
      </w:r>
    </w:p>
    <w:p w:rsidR="00061B4C" w:rsidRPr="00BB4B6F" w:rsidRDefault="00061B4C" w:rsidP="00061B4C">
      <w:pPr>
        <w:pStyle w:val="ListParagraph"/>
        <w:ind w:left="1080"/>
        <w:rPr>
          <w:rFonts w:ascii="Arial" w:hAnsi="Arial" w:cs="Arial"/>
          <w:sz w:val="20"/>
          <w:szCs w:val="20"/>
        </w:rPr>
      </w:pPr>
    </w:p>
    <w:p w:rsidR="00061B4C" w:rsidRDefault="00061B4C" w:rsidP="00061B4C">
      <w:pPr>
        <w:pStyle w:val="ListParagraph"/>
        <w:numPr>
          <w:ilvl w:val="0"/>
          <w:numId w:val="23"/>
        </w:numPr>
        <w:rPr>
          <w:rFonts w:ascii="Arial" w:hAnsi="Arial" w:cs="Arial"/>
          <w:sz w:val="20"/>
          <w:szCs w:val="20"/>
        </w:rPr>
      </w:pPr>
      <w:r w:rsidRPr="00BB4B6F">
        <w:rPr>
          <w:rFonts w:ascii="Arial" w:hAnsi="Arial" w:cs="Arial"/>
          <w:sz w:val="20"/>
          <w:szCs w:val="20"/>
        </w:rPr>
        <w:t xml:space="preserve">The CEO shall normally attend meetings of the </w:t>
      </w:r>
      <w:r w:rsidRPr="003C4B51">
        <w:rPr>
          <w:rFonts w:ascii="Arial" w:hAnsi="Arial" w:cs="Arial"/>
          <w:bCs/>
          <w:sz w:val="20"/>
          <w:szCs w:val="20"/>
        </w:rPr>
        <w:t>Evaluation, Ethics and Standards</w:t>
      </w:r>
      <w:r w:rsidRPr="00BB4B6F">
        <w:rPr>
          <w:rFonts w:ascii="Arial" w:hAnsi="Arial" w:cs="Arial"/>
          <w:sz w:val="20"/>
          <w:szCs w:val="20"/>
        </w:rPr>
        <w:t xml:space="preserve"> Committee in an advisory capacity. </w:t>
      </w:r>
    </w:p>
    <w:p w:rsidR="00061B4C" w:rsidRPr="00061B4C" w:rsidRDefault="00061B4C" w:rsidP="00061B4C">
      <w:pPr>
        <w:pStyle w:val="ListParagraph"/>
        <w:rPr>
          <w:rFonts w:ascii="Arial" w:hAnsi="Arial" w:cs="Arial"/>
          <w:sz w:val="20"/>
          <w:szCs w:val="20"/>
        </w:rPr>
      </w:pPr>
    </w:p>
    <w:p w:rsidR="00061B4C" w:rsidRPr="00061B4C" w:rsidRDefault="00061B4C" w:rsidP="00061B4C">
      <w:pPr>
        <w:pStyle w:val="ListParagraph"/>
        <w:numPr>
          <w:ilvl w:val="0"/>
          <w:numId w:val="23"/>
        </w:numPr>
        <w:rPr>
          <w:rFonts w:ascii="Arial" w:hAnsi="Arial" w:cs="Arial"/>
          <w:sz w:val="24"/>
          <w:szCs w:val="24"/>
        </w:rPr>
      </w:pPr>
      <w:r>
        <w:rPr>
          <w:rFonts w:ascii="Arial" w:hAnsi="Arial" w:cs="Arial"/>
          <w:sz w:val="24"/>
          <w:szCs w:val="24"/>
        </w:rPr>
        <w:t xml:space="preserve">It was AGREED to establish a quorum for Committees of the Board as follows: </w:t>
      </w:r>
      <w:r>
        <w:rPr>
          <w:rFonts w:ascii="Arial" w:hAnsi="Arial" w:cs="Arial"/>
          <w:i/>
          <w:sz w:val="24"/>
          <w:szCs w:val="24"/>
        </w:rPr>
        <w:t>There shall be three members present with a minimum of one remunerated trustee (FTO) and one unremunerated trustee.</w:t>
      </w:r>
    </w:p>
    <w:p w:rsidR="00061B4C" w:rsidRDefault="00061B4C" w:rsidP="0045773F">
      <w:pPr>
        <w:pStyle w:val="ListParagraph"/>
        <w:numPr>
          <w:ilvl w:val="0"/>
          <w:numId w:val="14"/>
        </w:numPr>
        <w:rPr>
          <w:rFonts w:ascii="Arial" w:hAnsi="Arial" w:cs="Arial"/>
          <w:sz w:val="24"/>
          <w:szCs w:val="24"/>
          <w:u w:val="single"/>
        </w:rPr>
      </w:pPr>
      <w:r>
        <w:rPr>
          <w:rFonts w:ascii="Arial" w:hAnsi="Arial" w:cs="Arial"/>
          <w:sz w:val="24"/>
          <w:szCs w:val="24"/>
          <w:u w:val="single"/>
        </w:rPr>
        <w:lastRenderedPageBreak/>
        <w:t>Management Accounts</w:t>
      </w:r>
    </w:p>
    <w:p w:rsidR="00061B4C" w:rsidRDefault="00061B4C" w:rsidP="00061B4C">
      <w:pPr>
        <w:pStyle w:val="ListParagraph"/>
        <w:rPr>
          <w:rFonts w:ascii="Arial" w:hAnsi="Arial" w:cs="Arial"/>
          <w:sz w:val="24"/>
          <w:szCs w:val="24"/>
          <w:u w:val="single"/>
        </w:rPr>
      </w:pPr>
    </w:p>
    <w:p w:rsidR="00061B4C" w:rsidRDefault="00B02ACD" w:rsidP="00061B4C">
      <w:pPr>
        <w:pStyle w:val="ListParagraph"/>
        <w:rPr>
          <w:rFonts w:ascii="Arial" w:hAnsi="Arial" w:cs="Arial"/>
          <w:sz w:val="24"/>
          <w:szCs w:val="24"/>
        </w:rPr>
      </w:pPr>
      <w:r>
        <w:rPr>
          <w:rFonts w:ascii="Arial" w:hAnsi="Arial" w:cs="Arial"/>
          <w:sz w:val="24"/>
          <w:szCs w:val="24"/>
        </w:rPr>
        <w:t>The January management accounts were RECEIVED and the under-spend in some of the membership activity areas NOTED. The Board urged the FTOs to take more of an initiative on matters such as welfare and housing campaigns.</w:t>
      </w:r>
    </w:p>
    <w:p w:rsidR="00B02ACD" w:rsidRPr="00B02ACD" w:rsidRDefault="00B02ACD" w:rsidP="00061B4C">
      <w:pPr>
        <w:pStyle w:val="ListParagraph"/>
        <w:rPr>
          <w:rFonts w:ascii="Arial" w:hAnsi="Arial" w:cs="Arial"/>
          <w:sz w:val="24"/>
          <w:szCs w:val="24"/>
        </w:rPr>
      </w:pPr>
    </w:p>
    <w:p w:rsidR="001F2574" w:rsidRDefault="001F2574" w:rsidP="0045773F">
      <w:pPr>
        <w:pStyle w:val="ListParagraph"/>
        <w:numPr>
          <w:ilvl w:val="0"/>
          <w:numId w:val="14"/>
        </w:numPr>
        <w:rPr>
          <w:rFonts w:ascii="Arial" w:hAnsi="Arial" w:cs="Arial"/>
          <w:sz w:val="24"/>
          <w:szCs w:val="24"/>
          <w:u w:val="single"/>
        </w:rPr>
      </w:pPr>
      <w:r w:rsidRPr="001F2574">
        <w:rPr>
          <w:rFonts w:ascii="Arial" w:hAnsi="Arial" w:cs="Arial"/>
          <w:sz w:val="24"/>
          <w:szCs w:val="24"/>
          <w:u w:val="single"/>
        </w:rPr>
        <w:t>C</w:t>
      </w:r>
      <w:r>
        <w:rPr>
          <w:rFonts w:ascii="Arial" w:hAnsi="Arial" w:cs="Arial"/>
          <w:sz w:val="24"/>
          <w:szCs w:val="24"/>
          <w:u w:val="single"/>
        </w:rPr>
        <w:t xml:space="preserve">hief </w:t>
      </w:r>
      <w:r w:rsidRPr="001F2574">
        <w:rPr>
          <w:rFonts w:ascii="Arial" w:hAnsi="Arial" w:cs="Arial"/>
          <w:sz w:val="24"/>
          <w:szCs w:val="24"/>
          <w:u w:val="single"/>
        </w:rPr>
        <w:t>E</w:t>
      </w:r>
      <w:r>
        <w:rPr>
          <w:rFonts w:ascii="Arial" w:hAnsi="Arial" w:cs="Arial"/>
          <w:sz w:val="24"/>
          <w:szCs w:val="24"/>
          <w:u w:val="single"/>
        </w:rPr>
        <w:t xml:space="preserve">xecutive </w:t>
      </w:r>
      <w:r w:rsidRPr="001F2574">
        <w:rPr>
          <w:rFonts w:ascii="Arial" w:hAnsi="Arial" w:cs="Arial"/>
          <w:sz w:val="24"/>
          <w:szCs w:val="24"/>
          <w:u w:val="single"/>
        </w:rPr>
        <w:t>O</w:t>
      </w:r>
      <w:r>
        <w:rPr>
          <w:rFonts w:ascii="Arial" w:hAnsi="Arial" w:cs="Arial"/>
          <w:sz w:val="24"/>
          <w:szCs w:val="24"/>
          <w:u w:val="single"/>
        </w:rPr>
        <w:t>fficer</w:t>
      </w:r>
      <w:r w:rsidRPr="001F2574">
        <w:rPr>
          <w:rFonts w:ascii="Arial" w:hAnsi="Arial" w:cs="Arial"/>
          <w:sz w:val="24"/>
          <w:szCs w:val="24"/>
          <w:u w:val="single"/>
        </w:rPr>
        <w:t>’s report</w:t>
      </w:r>
    </w:p>
    <w:p w:rsidR="001F2574" w:rsidRPr="001F2574" w:rsidRDefault="001F2574" w:rsidP="001F2574">
      <w:pPr>
        <w:pStyle w:val="ListParagraph"/>
        <w:rPr>
          <w:rFonts w:ascii="Arial" w:hAnsi="Arial" w:cs="Arial"/>
          <w:sz w:val="24"/>
          <w:szCs w:val="24"/>
          <w:u w:val="single"/>
        </w:rPr>
      </w:pPr>
    </w:p>
    <w:p w:rsidR="0016548B" w:rsidRDefault="001F2574" w:rsidP="00B02ACD">
      <w:pPr>
        <w:pStyle w:val="ListParagraph"/>
        <w:numPr>
          <w:ilvl w:val="0"/>
          <w:numId w:val="25"/>
        </w:numPr>
        <w:rPr>
          <w:rFonts w:ascii="Arial" w:hAnsi="Arial" w:cs="Arial"/>
          <w:sz w:val="24"/>
          <w:szCs w:val="24"/>
        </w:rPr>
      </w:pPr>
      <w:r>
        <w:rPr>
          <w:rFonts w:ascii="Arial" w:hAnsi="Arial" w:cs="Arial"/>
          <w:sz w:val="24"/>
          <w:szCs w:val="24"/>
        </w:rPr>
        <w:t>The CEO’s report was RECEIVED</w:t>
      </w:r>
      <w:r w:rsidR="00B02ACD">
        <w:rPr>
          <w:rFonts w:ascii="Arial" w:hAnsi="Arial" w:cs="Arial"/>
          <w:sz w:val="24"/>
          <w:szCs w:val="24"/>
        </w:rPr>
        <w:t>.</w:t>
      </w:r>
      <w:r>
        <w:rPr>
          <w:rFonts w:ascii="Arial" w:hAnsi="Arial" w:cs="Arial"/>
          <w:sz w:val="24"/>
          <w:szCs w:val="24"/>
        </w:rPr>
        <w:t xml:space="preserve"> </w:t>
      </w:r>
      <w:r w:rsidR="00B02ACD">
        <w:rPr>
          <w:rFonts w:ascii="Arial" w:hAnsi="Arial" w:cs="Arial"/>
          <w:sz w:val="24"/>
          <w:szCs w:val="24"/>
        </w:rPr>
        <w:t xml:space="preserve"> It was AGREED to include an item on the survey of members in the next available issue of ReFuel.</w:t>
      </w:r>
    </w:p>
    <w:p w:rsidR="00B02ACD" w:rsidRDefault="00B02ACD" w:rsidP="00B02ACD">
      <w:pPr>
        <w:pStyle w:val="ListParagraph"/>
        <w:numPr>
          <w:ilvl w:val="0"/>
          <w:numId w:val="25"/>
        </w:numPr>
        <w:rPr>
          <w:rFonts w:ascii="Arial" w:hAnsi="Arial" w:cs="Arial"/>
          <w:sz w:val="24"/>
          <w:szCs w:val="24"/>
        </w:rPr>
      </w:pPr>
      <w:r>
        <w:rPr>
          <w:rFonts w:ascii="Arial" w:hAnsi="Arial" w:cs="Arial"/>
          <w:sz w:val="24"/>
          <w:szCs w:val="24"/>
        </w:rPr>
        <w:t xml:space="preserve">As a supplementary to the paper, Yousuf reported that 26 nominations had been </w:t>
      </w:r>
      <w:r w:rsidR="004F4D7F">
        <w:rPr>
          <w:rFonts w:ascii="Arial" w:hAnsi="Arial" w:cs="Arial"/>
          <w:sz w:val="24"/>
          <w:szCs w:val="24"/>
        </w:rPr>
        <w:t xml:space="preserve">received for the five FTO posts (target 4 per post and all contested) and 116 for other posts and delegation places. It was NOTED that this was up on the previous year which had been 16 and 81 respectively. </w:t>
      </w:r>
    </w:p>
    <w:p w:rsidR="00B02ACD" w:rsidRDefault="00B02ACD" w:rsidP="00E165D3">
      <w:pPr>
        <w:pStyle w:val="ListParagraph"/>
        <w:rPr>
          <w:rFonts w:ascii="Arial" w:hAnsi="Arial" w:cs="Arial"/>
          <w:sz w:val="24"/>
          <w:szCs w:val="24"/>
        </w:rPr>
      </w:pPr>
    </w:p>
    <w:p w:rsidR="002E0FB0" w:rsidRDefault="005A001E" w:rsidP="0045773F">
      <w:pPr>
        <w:pStyle w:val="ListParagraph"/>
        <w:numPr>
          <w:ilvl w:val="0"/>
          <w:numId w:val="14"/>
        </w:numPr>
        <w:rPr>
          <w:rFonts w:ascii="Arial" w:hAnsi="Arial" w:cs="Arial"/>
          <w:sz w:val="24"/>
          <w:szCs w:val="24"/>
        </w:rPr>
      </w:pPr>
      <w:r>
        <w:rPr>
          <w:rFonts w:ascii="Arial" w:hAnsi="Arial" w:cs="Arial"/>
          <w:sz w:val="24"/>
          <w:szCs w:val="24"/>
        </w:rPr>
        <w:t xml:space="preserve"> </w:t>
      </w:r>
      <w:r w:rsidR="00E07035">
        <w:rPr>
          <w:rFonts w:ascii="Arial" w:hAnsi="Arial" w:cs="Arial"/>
          <w:sz w:val="24"/>
          <w:szCs w:val="24"/>
        </w:rPr>
        <w:t xml:space="preserve"> </w:t>
      </w:r>
      <w:r w:rsidR="004F4D7F">
        <w:rPr>
          <w:rFonts w:ascii="Arial" w:hAnsi="Arial" w:cs="Arial"/>
          <w:sz w:val="24"/>
          <w:szCs w:val="24"/>
          <w:u w:val="single"/>
        </w:rPr>
        <w:t>President’s report</w:t>
      </w:r>
    </w:p>
    <w:p w:rsidR="00013862" w:rsidRDefault="00013862" w:rsidP="0000292E">
      <w:pPr>
        <w:pStyle w:val="ListParagraph"/>
        <w:rPr>
          <w:rFonts w:ascii="Arial" w:hAnsi="Arial" w:cs="Arial"/>
          <w:sz w:val="24"/>
          <w:szCs w:val="24"/>
        </w:rPr>
      </w:pPr>
    </w:p>
    <w:p w:rsidR="003843FA" w:rsidRPr="003843FA" w:rsidRDefault="004F4D7F" w:rsidP="003843FA">
      <w:pPr>
        <w:pStyle w:val="ListParagraph"/>
        <w:rPr>
          <w:rFonts w:ascii="Arial" w:hAnsi="Arial" w:cs="Arial"/>
          <w:sz w:val="24"/>
          <w:szCs w:val="24"/>
        </w:rPr>
      </w:pPr>
      <w:r>
        <w:rPr>
          <w:rFonts w:ascii="Arial" w:hAnsi="Arial" w:cs="Arial"/>
          <w:sz w:val="24"/>
          <w:szCs w:val="24"/>
        </w:rPr>
        <w:t>Sabuj tabled a paper which was RECEIVED. The Board urged that every effort should be made to achieve a quorate General Meeting and suggested a lucky prize-draw with Ball tickets as a prize as an incentive.</w:t>
      </w:r>
    </w:p>
    <w:p w:rsidR="009E08A4" w:rsidRPr="00013862" w:rsidRDefault="009E08A4" w:rsidP="0000292E">
      <w:pPr>
        <w:pStyle w:val="ListParagraph"/>
        <w:rPr>
          <w:rFonts w:ascii="Arial" w:hAnsi="Arial" w:cs="Arial"/>
          <w:sz w:val="24"/>
          <w:szCs w:val="24"/>
        </w:rPr>
      </w:pPr>
    </w:p>
    <w:p w:rsidR="00955E56" w:rsidRPr="008A251F" w:rsidRDefault="005A001E" w:rsidP="0045773F">
      <w:pPr>
        <w:pStyle w:val="ListParagraph"/>
        <w:numPr>
          <w:ilvl w:val="0"/>
          <w:numId w:val="14"/>
        </w:numPr>
        <w:rPr>
          <w:rFonts w:ascii="Arial" w:hAnsi="Arial" w:cs="Arial"/>
          <w:sz w:val="24"/>
          <w:szCs w:val="24"/>
        </w:rPr>
      </w:pPr>
      <w:r>
        <w:rPr>
          <w:rFonts w:ascii="Arial" w:hAnsi="Arial" w:cs="Arial"/>
          <w:sz w:val="24"/>
          <w:szCs w:val="24"/>
        </w:rPr>
        <w:t xml:space="preserve"> </w:t>
      </w:r>
      <w:r w:rsidR="00955E56" w:rsidRPr="008A251F">
        <w:rPr>
          <w:rFonts w:ascii="Arial" w:hAnsi="Arial" w:cs="Arial"/>
          <w:sz w:val="24"/>
          <w:szCs w:val="24"/>
        </w:rPr>
        <w:t>T</w:t>
      </w:r>
      <w:r w:rsidR="00B26914" w:rsidRPr="008A251F">
        <w:rPr>
          <w:rFonts w:ascii="Arial" w:hAnsi="Arial" w:cs="Arial"/>
          <w:sz w:val="24"/>
          <w:szCs w:val="24"/>
        </w:rPr>
        <w:t xml:space="preserve">he </w:t>
      </w:r>
      <w:r w:rsidR="004F4D7F">
        <w:rPr>
          <w:rFonts w:ascii="Arial" w:hAnsi="Arial" w:cs="Arial"/>
          <w:sz w:val="24"/>
          <w:szCs w:val="24"/>
        </w:rPr>
        <w:t xml:space="preserve">date for the </w:t>
      </w:r>
      <w:r w:rsidR="00B26914" w:rsidRPr="008A251F">
        <w:rPr>
          <w:rFonts w:ascii="Arial" w:hAnsi="Arial" w:cs="Arial"/>
          <w:sz w:val="24"/>
          <w:szCs w:val="24"/>
        </w:rPr>
        <w:t xml:space="preserve">next </w:t>
      </w:r>
      <w:r w:rsidR="0000292E">
        <w:rPr>
          <w:rFonts w:ascii="Arial" w:hAnsi="Arial" w:cs="Arial"/>
          <w:sz w:val="24"/>
          <w:szCs w:val="24"/>
        </w:rPr>
        <w:t xml:space="preserve">regular </w:t>
      </w:r>
      <w:r w:rsidR="00B26914" w:rsidRPr="008A251F">
        <w:rPr>
          <w:rFonts w:ascii="Arial" w:hAnsi="Arial" w:cs="Arial"/>
          <w:sz w:val="24"/>
          <w:szCs w:val="24"/>
        </w:rPr>
        <w:t xml:space="preserve">meeting </w:t>
      </w:r>
      <w:r w:rsidR="004F4D7F">
        <w:rPr>
          <w:rFonts w:ascii="Arial" w:hAnsi="Arial" w:cs="Arial"/>
          <w:sz w:val="24"/>
          <w:szCs w:val="24"/>
        </w:rPr>
        <w:t>was CONFIRMED as 23 April 2013, after the Board Development Day on 11 April</w:t>
      </w:r>
      <w:r w:rsidR="00E05A4E">
        <w:rPr>
          <w:rFonts w:ascii="Arial" w:hAnsi="Arial" w:cs="Arial"/>
          <w:sz w:val="24"/>
          <w:szCs w:val="24"/>
        </w:rPr>
        <w:t>.</w:t>
      </w:r>
    </w:p>
    <w:p w:rsidR="00955E56" w:rsidRPr="00955E56" w:rsidRDefault="00955E56" w:rsidP="00955E56">
      <w:pPr>
        <w:rPr>
          <w:rFonts w:ascii="Arial" w:hAnsi="Arial" w:cs="Arial"/>
          <w:sz w:val="24"/>
          <w:szCs w:val="24"/>
        </w:rPr>
      </w:pPr>
    </w:p>
    <w:p w:rsidR="004456CF" w:rsidRDefault="00A404F1" w:rsidP="00A404F1">
      <w:pPr>
        <w:rPr>
          <w:rFonts w:ascii="Arial" w:hAnsi="Arial" w:cs="Arial"/>
          <w:sz w:val="24"/>
          <w:szCs w:val="24"/>
        </w:rPr>
      </w:pPr>
      <w:r>
        <w:rPr>
          <w:rFonts w:ascii="Arial" w:hAnsi="Arial" w:cs="Arial"/>
          <w:sz w:val="24"/>
          <w:szCs w:val="24"/>
        </w:rPr>
        <w:t>Signed as a true and correct record……………………………………………………….</w:t>
      </w:r>
    </w:p>
    <w:p w:rsidR="00A404F1" w:rsidRDefault="00A404F1" w:rsidP="00A404F1">
      <w:pPr>
        <w:rPr>
          <w:rFonts w:ascii="Arial" w:hAnsi="Arial" w:cs="Arial"/>
          <w:sz w:val="24"/>
          <w:szCs w:val="24"/>
        </w:rPr>
      </w:pPr>
    </w:p>
    <w:p w:rsidR="00A404F1" w:rsidRPr="00A404F1" w:rsidRDefault="00A404F1" w:rsidP="00A404F1">
      <w:pPr>
        <w:rPr>
          <w:rFonts w:ascii="Arial" w:hAnsi="Arial" w:cs="Arial"/>
          <w:sz w:val="24"/>
          <w:szCs w:val="24"/>
        </w:rPr>
      </w:pPr>
      <w:r>
        <w:rPr>
          <w:rFonts w:ascii="Arial" w:hAnsi="Arial" w:cs="Arial"/>
          <w:sz w:val="24"/>
          <w:szCs w:val="24"/>
        </w:rPr>
        <w:t>Date…………………………………………………………………………………………….</w:t>
      </w:r>
    </w:p>
    <w:p w:rsidR="0016548B" w:rsidRDefault="0016548B" w:rsidP="007802E0">
      <w:pPr>
        <w:rPr>
          <w:rFonts w:ascii="Arial" w:hAnsi="Arial" w:cs="Arial"/>
          <w:sz w:val="24"/>
          <w:szCs w:val="24"/>
        </w:rPr>
      </w:pPr>
    </w:p>
    <w:p w:rsidR="00A05A4A" w:rsidRDefault="007602D4" w:rsidP="007802E0">
      <w:pPr>
        <w:rPr>
          <w:rFonts w:ascii="Arial" w:hAnsi="Arial" w:cs="Arial"/>
          <w:sz w:val="24"/>
          <w:szCs w:val="24"/>
        </w:rPr>
      </w:pPr>
      <w:r>
        <w:rPr>
          <w:rFonts w:ascii="Arial" w:hAnsi="Arial" w:cs="Arial"/>
          <w:sz w:val="24"/>
          <w:szCs w:val="24"/>
        </w:rPr>
        <w:t>MG/</w:t>
      </w:r>
      <w:r w:rsidR="00F10B30">
        <w:rPr>
          <w:rFonts w:ascii="Arial" w:hAnsi="Arial" w:cs="Arial"/>
          <w:sz w:val="24"/>
          <w:szCs w:val="24"/>
        </w:rPr>
        <w:t>B</w:t>
      </w:r>
      <w:r>
        <w:rPr>
          <w:rFonts w:ascii="Arial" w:hAnsi="Arial" w:cs="Arial"/>
          <w:sz w:val="24"/>
          <w:szCs w:val="24"/>
        </w:rPr>
        <w:t>o</w:t>
      </w:r>
      <w:r w:rsidR="00F10B30">
        <w:rPr>
          <w:rFonts w:ascii="Arial" w:hAnsi="Arial" w:cs="Arial"/>
          <w:sz w:val="24"/>
          <w:szCs w:val="24"/>
        </w:rPr>
        <w:t>T</w:t>
      </w:r>
      <w:r w:rsidR="007802E0" w:rsidRPr="00A05A4A">
        <w:rPr>
          <w:rFonts w:ascii="Arial" w:hAnsi="Arial" w:cs="Arial"/>
          <w:sz w:val="24"/>
          <w:szCs w:val="24"/>
        </w:rPr>
        <w:t xml:space="preserve">/mg                                                                                                            </w:t>
      </w:r>
    </w:p>
    <w:p w:rsidR="000E3922" w:rsidRPr="00A05A4A" w:rsidRDefault="00E53999" w:rsidP="007802E0">
      <w:pPr>
        <w:rPr>
          <w:rFonts w:ascii="Arial" w:hAnsi="Arial" w:cs="Arial"/>
          <w:sz w:val="24"/>
          <w:szCs w:val="24"/>
        </w:rPr>
      </w:pPr>
      <w:r>
        <w:rPr>
          <w:rFonts w:ascii="Arial" w:hAnsi="Arial" w:cs="Arial"/>
          <w:sz w:val="24"/>
          <w:szCs w:val="24"/>
        </w:rPr>
        <w:t xml:space="preserve">28 </w:t>
      </w:r>
      <w:r w:rsidR="00E05A4E">
        <w:rPr>
          <w:rFonts w:ascii="Arial" w:hAnsi="Arial" w:cs="Arial"/>
          <w:sz w:val="24"/>
          <w:szCs w:val="24"/>
        </w:rPr>
        <w:t>January</w:t>
      </w:r>
      <w:r w:rsidR="007802E0" w:rsidRPr="00A05A4A">
        <w:rPr>
          <w:rFonts w:ascii="Arial" w:hAnsi="Arial" w:cs="Arial"/>
          <w:sz w:val="24"/>
          <w:szCs w:val="24"/>
        </w:rPr>
        <w:t xml:space="preserve"> 2012</w:t>
      </w:r>
    </w:p>
    <w:sectPr w:rsidR="000E3922" w:rsidRPr="00A05A4A" w:rsidSect="00D1153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B4C" w:rsidRDefault="00061B4C" w:rsidP="00A05A4A">
      <w:pPr>
        <w:spacing w:after="0" w:line="240" w:lineRule="auto"/>
      </w:pPr>
      <w:r>
        <w:separator/>
      </w:r>
    </w:p>
  </w:endnote>
  <w:endnote w:type="continuationSeparator" w:id="0">
    <w:p w:rsidR="00061B4C" w:rsidRDefault="00061B4C" w:rsidP="00A05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2422"/>
      <w:docPartObj>
        <w:docPartGallery w:val="Page Numbers (Bottom of Page)"/>
        <w:docPartUnique/>
      </w:docPartObj>
    </w:sdtPr>
    <w:sdtContent>
      <w:sdt>
        <w:sdtPr>
          <w:id w:val="565050477"/>
          <w:docPartObj>
            <w:docPartGallery w:val="Page Numbers (Top of Page)"/>
            <w:docPartUnique/>
          </w:docPartObj>
        </w:sdtPr>
        <w:sdtContent>
          <w:p w:rsidR="00061B4C" w:rsidRDefault="00061B4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F4D7F">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4D7F">
              <w:rPr>
                <w:b/>
                <w:noProof/>
              </w:rPr>
              <w:t>3</w:t>
            </w:r>
            <w:r>
              <w:rPr>
                <w:b/>
                <w:sz w:val="24"/>
                <w:szCs w:val="24"/>
              </w:rPr>
              <w:fldChar w:fldCharType="end"/>
            </w:r>
          </w:p>
        </w:sdtContent>
      </w:sdt>
    </w:sdtContent>
  </w:sdt>
  <w:p w:rsidR="00061B4C" w:rsidRDefault="00061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B4C" w:rsidRDefault="00061B4C" w:rsidP="00A05A4A">
      <w:pPr>
        <w:spacing w:after="0" w:line="240" w:lineRule="auto"/>
      </w:pPr>
      <w:r>
        <w:separator/>
      </w:r>
    </w:p>
  </w:footnote>
  <w:footnote w:type="continuationSeparator" w:id="0">
    <w:p w:rsidR="00061B4C" w:rsidRDefault="00061B4C" w:rsidP="00A05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022"/>
    <w:multiLevelType w:val="hybridMultilevel"/>
    <w:tmpl w:val="A6D000A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277E9"/>
    <w:multiLevelType w:val="hybridMultilevel"/>
    <w:tmpl w:val="7D326C94"/>
    <w:lvl w:ilvl="0" w:tplc="35DEEA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297EF3"/>
    <w:multiLevelType w:val="hybridMultilevel"/>
    <w:tmpl w:val="40D0F536"/>
    <w:lvl w:ilvl="0" w:tplc="2E18A53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7D1F72"/>
    <w:multiLevelType w:val="hybridMultilevel"/>
    <w:tmpl w:val="9A367196"/>
    <w:lvl w:ilvl="0" w:tplc="6F523C02">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D32151"/>
    <w:multiLevelType w:val="hybridMultilevel"/>
    <w:tmpl w:val="7DF6E8D2"/>
    <w:lvl w:ilvl="0" w:tplc="BD54E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4F043C"/>
    <w:multiLevelType w:val="hybridMultilevel"/>
    <w:tmpl w:val="C4C2D9D8"/>
    <w:lvl w:ilvl="0" w:tplc="E6107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1A03BA6"/>
    <w:multiLevelType w:val="hybridMultilevel"/>
    <w:tmpl w:val="D706960E"/>
    <w:lvl w:ilvl="0" w:tplc="249615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664BD6"/>
    <w:multiLevelType w:val="hybridMultilevel"/>
    <w:tmpl w:val="365818BC"/>
    <w:lvl w:ilvl="0" w:tplc="42AC48FE">
      <w:start w:val="2"/>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9B60B3"/>
    <w:multiLevelType w:val="hybridMultilevel"/>
    <w:tmpl w:val="3B9AEBB4"/>
    <w:lvl w:ilvl="0" w:tplc="41C203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B8507B"/>
    <w:multiLevelType w:val="hybridMultilevel"/>
    <w:tmpl w:val="DE2E109E"/>
    <w:lvl w:ilvl="0" w:tplc="6D642CE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ED030F9"/>
    <w:multiLevelType w:val="hybridMultilevel"/>
    <w:tmpl w:val="1BB20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EFD6103"/>
    <w:multiLevelType w:val="hybridMultilevel"/>
    <w:tmpl w:val="23002ECC"/>
    <w:lvl w:ilvl="0" w:tplc="8236B7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C4616AF"/>
    <w:multiLevelType w:val="hybridMultilevel"/>
    <w:tmpl w:val="E328F6B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nsid w:val="3E741E4C"/>
    <w:multiLevelType w:val="hybridMultilevel"/>
    <w:tmpl w:val="23F4D1E4"/>
    <w:lvl w:ilvl="0" w:tplc="C89214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06E7DB9"/>
    <w:multiLevelType w:val="hybridMultilevel"/>
    <w:tmpl w:val="BDC6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7F77CC"/>
    <w:multiLevelType w:val="hybridMultilevel"/>
    <w:tmpl w:val="5E6EF86C"/>
    <w:lvl w:ilvl="0" w:tplc="E3E0C9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394222"/>
    <w:multiLevelType w:val="hybridMultilevel"/>
    <w:tmpl w:val="7C624DAA"/>
    <w:lvl w:ilvl="0" w:tplc="07FA5BF6">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58433F20"/>
    <w:multiLevelType w:val="hybridMultilevel"/>
    <w:tmpl w:val="A9C8EB28"/>
    <w:lvl w:ilvl="0" w:tplc="33687666">
      <w:start w:val="2"/>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8D661F3"/>
    <w:multiLevelType w:val="hybridMultilevel"/>
    <w:tmpl w:val="FFC6D218"/>
    <w:lvl w:ilvl="0" w:tplc="C20CD87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9CC3BE9"/>
    <w:multiLevelType w:val="hybridMultilevel"/>
    <w:tmpl w:val="52121190"/>
    <w:lvl w:ilvl="0" w:tplc="CC24277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F870F87"/>
    <w:multiLevelType w:val="hybridMultilevel"/>
    <w:tmpl w:val="6DAA9A1E"/>
    <w:lvl w:ilvl="0" w:tplc="98EAE4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0BD7F98"/>
    <w:multiLevelType w:val="hybridMultilevel"/>
    <w:tmpl w:val="45E6F8C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A4588"/>
    <w:multiLevelType w:val="hybridMultilevel"/>
    <w:tmpl w:val="200A8498"/>
    <w:lvl w:ilvl="0" w:tplc="3048A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6B02E2"/>
    <w:multiLevelType w:val="hybridMultilevel"/>
    <w:tmpl w:val="C29C7FC2"/>
    <w:lvl w:ilvl="0" w:tplc="88A818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3D6900"/>
    <w:multiLevelType w:val="hybridMultilevel"/>
    <w:tmpl w:val="45846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20"/>
  </w:num>
  <w:num w:numId="5">
    <w:abstractNumId w:val="18"/>
  </w:num>
  <w:num w:numId="6">
    <w:abstractNumId w:val="16"/>
  </w:num>
  <w:num w:numId="7">
    <w:abstractNumId w:val="9"/>
  </w:num>
  <w:num w:numId="8">
    <w:abstractNumId w:val="15"/>
  </w:num>
  <w:num w:numId="9">
    <w:abstractNumId w:val="17"/>
  </w:num>
  <w:num w:numId="10">
    <w:abstractNumId w:val="13"/>
  </w:num>
  <w:num w:numId="11">
    <w:abstractNumId w:val="3"/>
  </w:num>
  <w:num w:numId="12">
    <w:abstractNumId w:val="22"/>
  </w:num>
  <w:num w:numId="13">
    <w:abstractNumId w:val="5"/>
  </w:num>
  <w:num w:numId="14">
    <w:abstractNumId w:val="0"/>
  </w:num>
  <w:num w:numId="15">
    <w:abstractNumId w:val="12"/>
  </w:num>
  <w:num w:numId="16">
    <w:abstractNumId w:val="11"/>
  </w:num>
  <w:num w:numId="17">
    <w:abstractNumId w:val="23"/>
  </w:num>
  <w:num w:numId="18">
    <w:abstractNumId w:val="7"/>
  </w:num>
  <w:num w:numId="19">
    <w:abstractNumId w:val="8"/>
  </w:num>
  <w:num w:numId="20">
    <w:abstractNumId w:val="10"/>
  </w:num>
  <w:num w:numId="21">
    <w:abstractNumId w:val="6"/>
  </w:num>
  <w:num w:numId="22">
    <w:abstractNumId w:val="24"/>
  </w:num>
  <w:num w:numId="23">
    <w:abstractNumId w:val="19"/>
  </w:num>
  <w:num w:numId="24">
    <w:abstractNumId w:val="2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5585"/>
    <w:rsid w:val="0000292E"/>
    <w:rsid w:val="00013862"/>
    <w:rsid w:val="00050A07"/>
    <w:rsid w:val="00061B4C"/>
    <w:rsid w:val="000721D9"/>
    <w:rsid w:val="00085374"/>
    <w:rsid w:val="00093E07"/>
    <w:rsid w:val="000A6FDD"/>
    <w:rsid w:val="000E0E3F"/>
    <w:rsid w:val="000E3922"/>
    <w:rsid w:val="000E5A68"/>
    <w:rsid w:val="000F6900"/>
    <w:rsid w:val="000F6C94"/>
    <w:rsid w:val="00102153"/>
    <w:rsid w:val="00114FCA"/>
    <w:rsid w:val="00155EC8"/>
    <w:rsid w:val="0016548B"/>
    <w:rsid w:val="001826B0"/>
    <w:rsid w:val="001926FE"/>
    <w:rsid w:val="00194FE6"/>
    <w:rsid w:val="001D4175"/>
    <w:rsid w:val="001E6382"/>
    <w:rsid w:val="001F2574"/>
    <w:rsid w:val="001F2E78"/>
    <w:rsid w:val="001F3BCC"/>
    <w:rsid w:val="001F630E"/>
    <w:rsid w:val="00201537"/>
    <w:rsid w:val="00202FA2"/>
    <w:rsid w:val="00223808"/>
    <w:rsid w:val="00295AFF"/>
    <w:rsid w:val="002C1E56"/>
    <w:rsid w:val="002E0FB0"/>
    <w:rsid w:val="002E44AE"/>
    <w:rsid w:val="0033259B"/>
    <w:rsid w:val="0033634F"/>
    <w:rsid w:val="003843FA"/>
    <w:rsid w:val="003A0BFC"/>
    <w:rsid w:val="003E6382"/>
    <w:rsid w:val="003F1A1D"/>
    <w:rsid w:val="004179BC"/>
    <w:rsid w:val="00427936"/>
    <w:rsid w:val="004456CF"/>
    <w:rsid w:val="0045773F"/>
    <w:rsid w:val="004620BF"/>
    <w:rsid w:val="00491406"/>
    <w:rsid w:val="004D7899"/>
    <w:rsid w:val="004F4D7F"/>
    <w:rsid w:val="00515E62"/>
    <w:rsid w:val="005351F4"/>
    <w:rsid w:val="00547629"/>
    <w:rsid w:val="005527D5"/>
    <w:rsid w:val="005A001E"/>
    <w:rsid w:val="005D0EA2"/>
    <w:rsid w:val="005E5B17"/>
    <w:rsid w:val="005F452E"/>
    <w:rsid w:val="00657BEB"/>
    <w:rsid w:val="00685656"/>
    <w:rsid w:val="006C628F"/>
    <w:rsid w:val="006C77E5"/>
    <w:rsid w:val="007602D4"/>
    <w:rsid w:val="007802E0"/>
    <w:rsid w:val="007A122A"/>
    <w:rsid w:val="007A34C2"/>
    <w:rsid w:val="007D2495"/>
    <w:rsid w:val="00832945"/>
    <w:rsid w:val="008535FF"/>
    <w:rsid w:val="008561C3"/>
    <w:rsid w:val="008613B5"/>
    <w:rsid w:val="00871410"/>
    <w:rsid w:val="008A251F"/>
    <w:rsid w:val="008A7BBB"/>
    <w:rsid w:val="008C5E20"/>
    <w:rsid w:val="008D6439"/>
    <w:rsid w:val="00905279"/>
    <w:rsid w:val="009414AF"/>
    <w:rsid w:val="00955E56"/>
    <w:rsid w:val="009713EC"/>
    <w:rsid w:val="009A6741"/>
    <w:rsid w:val="009B1D6F"/>
    <w:rsid w:val="009E08A4"/>
    <w:rsid w:val="009E3581"/>
    <w:rsid w:val="009E382F"/>
    <w:rsid w:val="009F1EAB"/>
    <w:rsid w:val="009F435B"/>
    <w:rsid w:val="009F46BB"/>
    <w:rsid w:val="00A05A4A"/>
    <w:rsid w:val="00A1645A"/>
    <w:rsid w:val="00A20B7A"/>
    <w:rsid w:val="00A32920"/>
    <w:rsid w:val="00A404F1"/>
    <w:rsid w:val="00A60AF1"/>
    <w:rsid w:val="00AF5819"/>
    <w:rsid w:val="00B02ACD"/>
    <w:rsid w:val="00B055D3"/>
    <w:rsid w:val="00B22FB8"/>
    <w:rsid w:val="00B26914"/>
    <w:rsid w:val="00B30DDE"/>
    <w:rsid w:val="00B349B5"/>
    <w:rsid w:val="00B4772B"/>
    <w:rsid w:val="00B650FB"/>
    <w:rsid w:val="00BA37F1"/>
    <w:rsid w:val="00BD6444"/>
    <w:rsid w:val="00C02B54"/>
    <w:rsid w:val="00C330EA"/>
    <w:rsid w:val="00C51CFF"/>
    <w:rsid w:val="00C87C19"/>
    <w:rsid w:val="00D11539"/>
    <w:rsid w:val="00D179ED"/>
    <w:rsid w:val="00D2218E"/>
    <w:rsid w:val="00D43723"/>
    <w:rsid w:val="00D85128"/>
    <w:rsid w:val="00D85759"/>
    <w:rsid w:val="00DA610E"/>
    <w:rsid w:val="00DA70A5"/>
    <w:rsid w:val="00DC0F78"/>
    <w:rsid w:val="00DF08F1"/>
    <w:rsid w:val="00DF55FA"/>
    <w:rsid w:val="00E05A4E"/>
    <w:rsid w:val="00E07035"/>
    <w:rsid w:val="00E165D3"/>
    <w:rsid w:val="00E166CD"/>
    <w:rsid w:val="00E17A4F"/>
    <w:rsid w:val="00E43B07"/>
    <w:rsid w:val="00E45D83"/>
    <w:rsid w:val="00E53999"/>
    <w:rsid w:val="00EB19E5"/>
    <w:rsid w:val="00EB24CE"/>
    <w:rsid w:val="00EB5585"/>
    <w:rsid w:val="00F05139"/>
    <w:rsid w:val="00F10B30"/>
    <w:rsid w:val="00F3186D"/>
    <w:rsid w:val="00F455FC"/>
    <w:rsid w:val="00F8598C"/>
    <w:rsid w:val="00FD67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85"/>
    <w:pPr>
      <w:ind w:left="720"/>
      <w:contextualSpacing/>
    </w:pPr>
  </w:style>
  <w:style w:type="paragraph" w:styleId="Header">
    <w:name w:val="header"/>
    <w:basedOn w:val="Normal"/>
    <w:link w:val="HeaderChar"/>
    <w:uiPriority w:val="99"/>
    <w:semiHidden/>
    <w:unhideWhenUsed/>
    <w:rsid w:val="00A05A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5A4A"/>
  </w:style>
  <w:style w:type="paragraph" w:styleId="Footer">
    <w:name w:val="footer"/>
    <w:basedOn w:val="Normal"/>
    <w:link w:val="FooterChar"/>
    <w:uiPriority w:val="99"/>
    <w:unhideWhenUsed/>
    <w:rsid w:val="00A05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A4A"/>
  </w:style>
  <w:style w:type="paragraph" w:customStyle="1" w:styleId="Default">
    <w:name w:val="Default"/>
    <w:rsid w:val="00061B4C"/>
    <w:pPr>
      <w:autoSpaceDE w:val="0"/>
      <w:autoSpaceDN w:val="0"/>
      <w:adjustRightInd w:val="0"/>
      <w:spacing w:after="0" w:line="240" w:lineRule="auto"/>
    </w:pPr>
    <w:rPr>
      <w:rFonts w:ascii="Verdana" w:hAnsi="Verdana" w:cs="Verdana"/>
      <w:color w:val="000000"/>
      <w:sz w:val="24"/>
      <w:szCs w:val="24"/>
    </w:rPr>
  </w:style>
  <w:style w:type="character" w:customStyle="1" w:styleId="ft5">
    <w:name w:val="ft5"/>
    <w:basedOn w:val="DefaultParagraphFont"/>
    <w:rsid w:val="00061B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grayling</dc:creator>
  <cp:keywords/>
  <dc:description/>
  <cp:lastModifiedBy>grayling</cp:lastModifiedBy>
  <cp:revision>2</cp:revision>
  <cp:lastPrinted>2012-04-04T13:49:00Z</cp:lastPrinted>
  <dcterms:created xsi:type="dcterms:W3CDTF">2013-02-26T16:09:00Z</dcterms:created>
  <dcterms:modified xsi:type="dcterms:W3CDTF">2013-02-26T16:09:00Z</dcterms:modified>
</cp:coreProperties>
</file>