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3F" w:rsidRPr="00B733C4" w:rsidRDefault="00871410" w:rsidP="0045773F">
      <w:pPr>
        <w:rPr>
          <w:rFonts w:ascii="Arial" w:hAnsi="Arial" w:cs="Arial"/>
          <w:u w:val="single"/>
        </w:rPr>
      </w:pPr>
      <w:r w:rsidRPr="00B733C4">
        <w:rPr>
          <w:rFonts w:ascii="Arial" w:hAnsi="Arial" w:cs="Arial"/>
          <w:u w:val="single"/>
        </w:rPr>
        <w:t xml:space="preserve">MINUTES OF THE MEETING OF THE UELSU </w:t>
      </w:r>
      <w:r w:rsidR="007A122A" w:rsidRPr="00B733C4">
        <w:rPr>
          <w:rFonts w:ascii="Arial" w:hAnsi="Arial" w:cs="Arial"/>
          <w:u w:val="single"/>
        </w:rPr>
        <w:t>B</w:t>
      </w:r>
      <w:r w:rsidRPr="00B733C4">
        <w:rPr>
          <w:rFonts w:ascii="Arial" w:hAnsi="Arial" w:cs="Arial"/>
          <w:u w:val="single"/>
        </w:rPr>
        <w:t>OARD OF TRUSTEES HELD ON</w:t>
      </w:r>
      <w:r w:rsidR="003E6382" w:rsidRPr="00B733C4">
        <w:rPr>
          <w:rFonts w:ascii="Arial" w:hAnsi="Arial" w:cs="Arial"/>
          <w:u w:val="single"/>
        </w:rPr>
        <w:t xml:space="preserve"> </w:t>
      </w:r>
      <w:r w:rsidR="009E29F7">
        <w:rPr>
          <w:rFonts w:ascii="Arial" w:hAnsi="Arial" w:cs="Arial"/>
          <w:u w:val="single"/>
        </w:rPr>
        <w:t>21 NOVEMBER</w:t>
      </w:r>
      <w:r w:rsidR="009F1EAB" w:rsidRPr="00B733C4">
        <w:rPr>
          <w:rFonts w:ascii="Arial" w:hAnsi="Arial" w:cs="Arial"/>
          <w:u w:val="single"/>
        </w:rPr>
        <w:t xml:space="preserve"> 2013</w:t>
      </w:r>
      <w:r w:rsidRPr="00B733C4">
        <w:rPr>
          <w:rFonts w:ascii="Arial" w:hAnsi="Arial" w:cs="Arial"/>
          <w:u w:val="single"/>
        </w:rPr>
        <w:t xml:space="preserve"> IN </w:t>
      </w:r>
      <w:r w:rsidR="00685656" w:rsidRPr="00B733C4">
        <w:rPr>
          <w:rFonts w:ascii="Arial" w:hAnsi="Arial" w:cs="Arial"/>
          <w:u w:val="single"/>
        </w:rPr>
        <w:t xml:space="preserve">THE </w:t>
      </w:r>
      <w:r w:rsidR="009F1EAB" w:rsidRPr="00B733C4">
        <w:rPr>
          <w:rFonts w:ascii="Arial" w:hAnsi="Arial" w:cs="Arial"/>
          <w:u w:val="single"/>
        </w:rPr>
        <w:t>EB.1.</w:t>
      </w:r>
      <w:r w:rsidR="00526134" w:rsidRPr="00B733C4">
        <w:rPr>
          <w:rFonts w:ascii="Arial" w:hAnsi="Arial" w:cs="Arial"/>
          <w:u w:val="single"/>
        </w:rPr>
        <w:t>39</w:t>
      </w:r>
      <w:r w:rsidR="009F1EAB" w:rsidRPr="00B733C4">
        <w:rPr>
          <w:rFonts w:ascii="Arial" w:hAnsi="Arial" w:cs="Arial"/>
          <w:u w:val="single"/>
        </w:rPr>
        <w:t xml:space="preserve"> AT THE UNIVERSITY OF EAST LONDON</w:t>
      </w:r>
    </w:p>
    <w:p w:rsidR="00FD1EC1" w:rsidRPr="00FD1EC1" w:rsidRDefault="00871410" w:rsidP="00FD1EC1">
      <w:pPr>
        <w:pStyle w:val="ListParagraph"/>
        <w:numPr>
          <w:ilvl w:val="0"/>
          <w:numId w:val="30"/>
        </w:numPr>
        <w:rPr>
          <w:rFonts w:ascii="Arial" w:hAnsi="Arial" w:cs="Arial"/>
        </w:rPr>
      </w:pPr>
      <w:r w:rsidRPr="00FD1EC1">
        <w:rPr>
          <w:rFonts w:ascii="Arial" w:hAnsi="Arial" w:cs="Arial"/>
          <w:u w:val="single"/>
        </w:rPr>
        <w:t>Present</w:t>
      </w:r>
      <w:r w:rsidR="005D0EA2" w:rsidRPr="00FD1EC1">
        <w:rPr>
          <w:rFonts w:ascii="Arial" w:hAnsi="Arial" w:cs="Arial"/>
          <w:u w:val="single"/>
        </w:rPr>
        <w:t>:</w:t>
      </w:r>
      <w:r w:rsidR="00526134" w:rsidRPr="00FD1EC1">
        <w:rPr>
          <w:rFonts w:ascii="Arial" w:hAnsi="Arial" w:cs="Arial"/>
        </w:rPr>
        <w:t xml:space="preserve"> Friday Obodo</w:t>
      </w:r>
      <w:r w:rsidR="002B4475" w:rsidRPr="00FD1EC1">
        <w:rPr>
          <w:rFonts w:ascii="Arial" w:hAnsi="Arial" w:cs="Arial"/>
        </w:rPr>
        <w:t xml:space="preserve"> (</w:t>
      </w:r>
      <w:r w:rsidR="00B733C4" w:rsidRPr="00FD1EC1">
        <w:rPr>
          <w:rFonts w:ascii="Arial" w:hAnsi="Arial" w:cs="Arial"/>
        </w:rPr>
        <w:t>Chair</w:t>
      </w:r>
      <w:r w:rsidR="002B4475" w:rsidRPr="00FD1EC1">
        <w:rPr>
          <w:rFonts w:ascii="Arial" w:hAnsi="Arial" w:cs="Arial"/>
        </w:rPr>
        <w:t>)</w:t>
      </w:r>
      <w:r w:rsidR="00526134" w:rsidRPr="00FD1EC1">
        <w:rPr>
          <w:rFonts w:ascii="Arial" w:hAnsi="Arial" w:cs="Arial"/>
        </w:rPr>
        <w:t xml:space="preserve">, </w:t>
      </w:r>
      <w:r w:rsidR="002B4475" w:rsidRPr="00FD1EC1">
        <w:rPr>
          <w:rFonts w:ascii="Arial" w:hAnsi="Arial" w:cs="Arial"/>
        </w:rPr>
        <w:t>Edna Chir</w:t>
      </w:r>
      <w:r w:rsidR="00FD1EC1" w:rsidRPr="00FD1EC1">
        <w:rPr>
          <w:rFonts w:ascii="Arial" w:hAnsi="Arial" w:cs="Arial"/>
        </w:rPr>
        <w:t>wa, Mariam Irshad, Lee Rogers, Joe Osborne, Ray Wilkinson, Michail Koufalitakis.</w:t>
      </w:r>
    </w:p>
    <w:p w:rsidR="00FD1EC1" w:rsidRDefault="00FD1EC1" w:rsidP="00FD1EC1">
      <w:pPr>
        <w:pStyle w:val="ListParagraph"/>
        <w:ind w:left="360"/>
        <w:rPr>
          <w:rFonts w:ascii="Arial" w:hAnsi="Arial" w:cs="Arial"/>
          <w:u w:val="single"/>
        </w:rPr>
      </w:pPr>
    </w:p>
    <w:p w:rsidR="000E5A68" w:rsidRDefault="007D2495" w:rsidP="00FD1EC1">
      <w:pPr>
        <w:pStyle w:val="ListParagraph"/>
        <w:ind w:left="360"/>
        <w:rPr>
          <w:rFonts w:ascii="Arial" w:hAnsi="Arial" w:cs="Arial"/>
        </w:rPr>
      </w:pPr>
      <w:r w:rsidRPr="00FD1EC1">
        <w:rPr>
          <w:rFonts w:ascii="Arial" w:hAnsi="Arial" w:cs="Arial"/>
        </w:rPr>
        <w:t>In attendance: Yousuf Joondan, Beverly Crawford, Mark Grayling (Clerk to the Board).</w:t>
      </w:r>
    </w:p>
    <w:p w:rsidR="00FD1EC1" w:rsidRPr="00FD1EC1" w:rsidRDefault="00FD1EC1" w:rsidP="00FD1EC1">
      <w:pPr>
        <w:pStyle w:val="ListParagraph"/>
        <w:ind w:left="360"/>
        <w:rPr>
          <w:rFonts w:ascii="Arial" w:hAnsi="Arial" w:cs="Arial"/>
        </w:rPr>
      </w:pPr>
    </w:p>
    <w:p w:rsidR="002B4475" w:rsidRPr="00FD1EC1" w:rsidRDefault="00871410" w:rsidP="00FD1EC1">
      <w:pPr>
        <w:pStyle w:val="ListParagraph"/>
        <w:numPr>
          <w:ilvl w:val="0"/>
          <w:numId w:val="30"/>
        </w:numPr>
        <w:rPr>
          <w:rFonts w:ascii="Arial" w:hAnsi="Arial" w:cs="Arial"/>
        </w:rPr>
      </w:pPr>
      <w:r w:rsidRPr="00FD1EC1">
        <w:rPr>
          <w:rFonts w:ascii="Arial" w:hAnsi="Arial" w:cs="Arial"/>
          <w:u w:val="single"/>
        </w:rPr>
        <w:t>A</w:t>
      </w:r>
      <w:r w:rsidR="00EB5585" w:rsidRPr="00FD1EC1">
        <w:rPr>
          <w:rFonts w:ascii="Arial" w:hAnsi="Arial" w:cs="Arial"/>
          <w:u w:val="single"/>
        </w:rPr>
        <w:t>pologies for absence</w:t>
      </w:r>
      <w:r w:rsidR="005D0EA2" w:rsidRPr="00FD1EC1">
        <w:rPr>
          <w:rFonts w:ascii="Arial" w:hAnsi="Arial" w:cs="Arial"/>
          <w:u w:val="single"/>
        </w:rPr>
        <w:t>:</w:t>
      </w:r>
      <w:r w:rsidR="009F1EAB" w:rsidRPr="00FD1EC1">
        <w:rPr>
          <w:rFonts w:ascii="Arial" w:hAnsi="Arial" w:cs="Arial"/>
        </w:rPr>
        <w:t xml:space="preserve"> </w:t>
      </w:r>
      <w:r w:rsidR="002B4475" w:rsidRPr="00FD1EC1">
        <w:rPr>
          <w:rFonts w:ascii="Arial" w:hAnsi="Arial" w:cs="Arial"/>
        </w:rPr>
        <w:t>James Walker</w:t>
      </w:r>
      <w:r w:rsidR="00526134" w:rsidRPr="00FD1EC1">
        <w:rPr>
          <w:rFonts w:ascii="Arial" w:hAnsi="Arial" w:cs="Arial"/>
        </w:rPr>
        <w:t xml:space="preserve">, </w:t>
      </w:r>
      <w:r w:rsidR="00F17482" w:rsidRPr="00FD1EC1">
        <w:rPr>
          <w:rFonts w:ascii="Arial" w:hAnsi="Arial" w:cs="Arial"/>
        </w:rPr>
        <w:t>Ali Akgunes, Daniel de Sosa</w:t>
      </w:r>
      <w:r w:rsidR="002B4475" w:rsidRPr="00FD1EC1">
        <w:rPr>
          <w:rFonts w:ascii="Arial" w:hAnsi="Arial" w:cs="Arial"/>
        </w:rPr>
        <w:t>,</w:t>
      </w:r>
      <w:r w:rsidR="00F17482" w:rsidRPr="00FD1EC1">
        <w:rPr>
          <w:rFonts w:ascii="Arial" w:hAnsi="Arial" w:cs="Arial"/>
        </w:rPr>
        <w:t xml:space="preserve"> </w:t>
      </w:r>
      <w:r w:rsidR="002B4475" w:rsidRPr="00FD1EC1">
        <w:rPr>
          <w:rFonts w:ascii="Arial" w:hAnsi="Arial" w:cs="Arial"/>
        </w:rPr>
        <w:t>Sarah Adams</w:t>
      </w:r>
      <w:r w:rsidR="00B733C4" w:rsidRPr="00FD1EC1">
        <w:rPr>
          <w:rFonts w:ascii="Arial" w:hAnsi="Arial" w:cs="Arial"/>
        </w:rPr>
        <w:t>.</w:t>
      </w:r>
      <w:r w:rsidR="002B4475" w:rsidRPr="00FD1EC1">
        <w:rPr>
          <w:rFonts w:ascii="Arial" w:hAnsi="Arial" w:cs="Arial"/>
        </w:rPr>
        <w:t xml:space="preserve"> </w:t>
      </w:r>
    </w:p>
    <w:p w:rsidR="005D0EA2" w:rsidRPr="00B733C4" w:rsidRDefault="005D0EA2" w:rsidP="005D0EA2">
      <w:pPr>
        <w:pStyle w:val="ListParagraph"/>
        <w:rPr>
          <w:rFonts w:ascii="Arial" w:hAnsi="Arial" w:cs="Arial"/>
        </w:rPr>
      </w:pPr>
    </w:p>
    <w:p w:rsidR="004179BC" w:rsidRPr="00B733C4" w:rsidRDefault="004179BC" w:rsidP="00FD1EC1">
      <w:pPr>
        <w:pStyle w:val="ListParagraph"/>
        <w:numPr>
          <w:ilvl w:val="0"/>
          <w:numId w:val="30"/>
        </w:numPr>
        <w:rPr>
          <w:rFonts w:ascii="Arial" w:hAnsi="Arial" w:cs="Arial"/>
          <w:u w:val="single"/>
        </w:rPr>
      </w:pPr>
      <w:r w:rsidRPr="00B733C4">
        <w:rPr>
          <w:rFonts w:ascii="Arial" w:hAnsi="Arial" w:cs="Arial"/>
          <w:u w:val="single"/>
        </w:rPr>
        <w:t>Declarations of interest</w:t>
      </w:r>
    </w:p>
    <w:p w:rsidR="002B4475" w:rsidRPr="00B733C4" w:rsidRDefault="002B4475" w:rsidP="002B4475">
      <w:pPr>
        <w:pStyle w:val="ListParagraph"/>
        <w:rPr>
          <w:rFonts w:ascii="Arial" w:hAnsi="Arial" w:cs="Arial"/>
          <w:u w:val="single"/>
        </w:rPr>
      </w:pPr>
    </w:p>
    <w:p w:rsidR="005D0EA2" w:rsidRPr="00B733C4" w:rsidRDefault="00BA37F1" w:rsidP="002B4475">
      <w:pPr>
        <w:pStyle w:val="ListParagraph"/>
        <w:numPr>
          <w:ilvl w:val="0"/>
          <w:numId w:val="28"/>
        </w:numPr>
        <w:rPr>
          <w:rFonts w:ascii="Arial" w:hAnsi="Arial" w:cs="Arial"/>
          <w:u w:val="single"/>
        </w:rPr>
      </w:pPr>
      <w:r w:rsidRPr="00B733C4">
        <w:rPr>
          <w:rFonts w:ascii="Arial" w:hAnsi="Arial" w:cs="Arial"/>
        </w:rPr>
        <w:t>Members present DECLARED no pecuniary interests or conflicts of interest in relation to any of the agenda items</w:t>
      </w:r>
      <w:r w:rsidR="005D0EA2" w:rsidRPr="00B733C4">
        <w:rPr>
          <w:rFonts w:ascii="Arial" w:hAnsi="Arial" w:cs="Arial"/>
        </w:rPr>
        <w:t>.</w:t>
      </w:r>
    </w:p>
    <w:p w:rsidR="002B4475" w:rsidRPr="005B21EB" w:rsidRDefault="002B4475" w:rsidP="002B4475">
      <w:pPr>
        <w:pStyle w:val="ListParagraph"/>
        <w:numPr>
          <w:ilvl w:val="0"/>
          <w:numId w:val="28"/>
        </w:numPr>
        <w:rPr>
          <w:rFonts w:ascii="Arial" w:hAnsi="Arial" w:cs="Arial"/>
          <w:u w:val="single"/>
        </w:rPr>
      </w:pPr>
      <w:r w:rsidRPr="00FD1EC1">
        <w:rPr>
          <w:rFonts w:ascii="Arial" w:hAnsi="Arial" w:cs="Arial"/>
        </w:rPr>
        <w:t xml:space="preserve">It was NOTED that </w:t>
      </w:r>
      <w:r w:rsidR="00FD1EC1" w:rsidRPr="00FD1EC1">
        <w:rPr>
          <w:rFonts w:ascii="Arial" w:hAnsi="Arial" w:cs="Arial"/>
        </w:rPr>
        <w:t>Michail</w:t>
      </w:r>
      <w:r w:rsidRPr="00FD1EC1">
        <w:rPr>
          <w:rFonts w:ascii="Arial" w:hAnsi="Arial" w:cs="Arial"/>
        </w:rPr>
        <w:t xml:space="preserve"> had completed a declaration of interest form and </w:t>
      </w:r>
      <w:r w:rsidR="00FD1EC1">
        <w:rPr>
          <w:rFonts w:ascii="Arial" w:hAnsi="Arial" w:cs="Arial"/>
        </w:rPr>
        <w:t xml:space="preserve">that the </w:t>
      </w:r>
      <w:r w:rsidR="00FD1EC1" w:rsidRPr="00FD1EC1">
        <w:rPr>
          <w:rFonts w:ascii="Arial" w:hAnsi="Arial" w:cs="Arial"/>
        </w:rPr>
        <w:t>registration</w:t>
      </w:r>
      <w:r w:rsidR="00FD1EC1">
        <w:rPr>
          <w:rFonts w:ascii="Arial" w:hAnsi="Arial" w:cs="Arial"/>
        </w:rPr>
        <w:t xml:space="preserve"> of new trustees </w:t>
      </w:r>
      <w:r w:rsidRPr="00FD1EC1">
        <w:rPr>
          <w:rFonts w:ascii="Arial" w:hAnsi="Arial" w:cs="Arial"/>
        </w:rPr>
        <w:t>with the Charity Commission</w:t>
      </w:r>
      <w:r w:rsidR="00FD1EC1">
        <w:rPr>
          <w:rFonts w:ascii="Arial" w:hAnsi="Arial" w:cs="Arial"/>
        </w:rPr>
        <w:t xml:space="preserve"> had been completed</w:t>
      </w:r>
      <w:r w:rsidR="00FD1EC1" w:rsidRPr="00FD1EC1">
        <w:rPr>
          <w:rFonts w:ascii="Arial" w:hAnsi="Arial" w:cs="Arial"/>
        </w:rPr>
        <w:t>.</w:t>
      </w:r>
      <w:r w:rsidRPr="00FD1EC1">
        <w:rPr>
          <w:rFonts w:ascii="Arial" w:hAnsi="Arial" w:cs="Arial"/>
        </w:rPr>
        <w:t xml:space="preserve"> </w:t>
      </w:r>
    </w:p>
    <w:p w:rsidR="005B21EB" w:rsidRPr="00FD1EC1" w:rsidRDefault="005B21EB" w:rsidP="002B4475">
      <w:pPr>
        <w:pStyle w:val="ListParagraph"/>
        <w:numPr>
          <w:ilvl w:val="0"/>
          <w:numId w:val="28"/>
        </w:numPr>
        <w:rPr>
          <w:rFonts w:ascii="Arial" w:hAnsi="Arial" w:cs="Arial"/>
          <w:u w:val="single"/>
        </w:rPr>
      </w:pPr>
      <w:r>
        <w:rPr>
          <w:rFonts w:ascii="Arial" w:hAnsi="Arial" w:cs="Arial"/>
        </w:rPr>
        <w:t>It was NOTED that Helen Powell would take over from Ray Wilkinson, as the UEL appointed trustee, at the end of this meeting. The Board recorded appreciation for the years of service and dedication given by Ray as the first in this role.</w:t>
      </w:r>
    </w:p>
    <w:p w:rsidR="006B758F" w:rsidRPr="00B733C4" w:rsidRDefault="006B758F" w:rsidP="006B758F">
      <w:pPr>
        <w:pStyle w:val="ListParagraph"/>
        <w:rPr>
          <w:rFonts w:ascii="Arial" w:hAnsi="Arial" w:cs="Arial"/>
          <w:u w:val="single"/>
        </w:rPr>
      </w:pPr>
    </w:p>
    <w:p w:rsidR="00B055D3" w:rsidRPr="00B733C4" w:rsidRDefault="000A6FDD" w:rsidP="00FD1EC1">
      <w:pPr>
        <w:pStyle w:val="ListParagraph"/>
        <w:numPr>
          <w:ilvl w:val="0"/>
          <w:numId w:val="30"/>
        </w:numPr>
        <w:rPr>
          <w:rFonts w:ascii="Arial" w:hAnsi="Arial" w:cs="Arial"/>
          <w:u w:val="single"/>
        </w:rPr>
      </w:pPr>
      <w:r w:rsidRPr="00B733C4">
        <w:rPr>
          <w:rFonts w:ascii="Arial" w:hAnsi="Arial" w:cs="Arial"/>
          <w:u w:val="single"/>
        </w:rPr>
        <w:t>Minutes</w:t>
      </w:r>
      <w:r w:rsidR="001F630E" w:rsidRPr="00B733C4">
        <w:rPr>
          <w:rFonts w:ascii="Arial" w:hAnsi="Arial" w:cs="Arial"/>
          <w:u w:val="single"/>
        </w:rPr>
        <w:t xml:space="preserve"> of the previous meeting</w:t>
      </w:r>
      <w:r w:rsidR="00B055D3" w:rsidRPr="00B733C4">
        <w:rPr>
          <w:rFonts w:ascii="Arial" w:hAnsi="Arial" w:cs="Arial"/>
        </w:rPr>
        <w:t xml:space="preserve"> </w:t>
      </w:r>
    </w:p>
    <w:p w:rsidR="001F630E" w:rsidRPr="00B733C4" w:rsidRDefault="00B055D3" w:rsidP="00B055D3">
      <w:pPr>
        <w:ind w:left="360"/>
        <w:rPr>
          <w:rFonts w:ascii="Arial" w:hAnsi="Arial" w:cs="Arial"/>
          <w:u w:val="single"/>
        </w:rPr>
      </w:pPr>
      <w:r w:rsidRPr="00B733C4">
        <w:rPr>
          <w:rFonts w:ascii="Arial" w:hAnsi="Arial" w:cs="Arial"/>
        </w:rPr>
        <w:t xml:space="preserve">The Minutes of the Meeting held on </w:t>
      </w:r>
      <w:r w:rsidR="00526134" w:rsidRPr="00B733C4">
        <w:rPr>
          <w:rFonts w:ascii="Arial" w:hAnsi="Arial" w:cs="Arial"/>
        </w:rPr>
        <w:t>2</w:t>
      </w:r>
      <w:r w:rsidR="005B21EB">
        <w:rPr>
          <w:rFonts w:ascii="Arial" w:hAnsi="Arial" w:cs="Arial"/>
        </w:rPr>
        <w:t>5</w:t>
      </w:r>
      <w:r w:rsidR="00526134" w:rsidRPr="00B733C4">
        <w:rPr>
          <w:rFonts w:ascii="Arial" w:hAnsi="Arial" w:cs="Arial"/>
        </w:rPr>
        <w:t xml:space="preserve"> </w:t>
      </w:r>
      <w:r w:rsidR="005B21EB">
        <w:rPr>
          <w:rFonts w:ascii="Arial" w:hAnsi="Arial" w:cs="Arial"/>
        </w:rPr>
        <w:t>July</w:t>
      </w:r>
      <w:r w:rsidRPr="00B733C4">
        <w:rPr>
          <w:rFonts w:ascii="Arial" w:hAnsi="Arial" w:cs="Arial"/>
        </w:rPr>
        <w:t xml:space="preserve"> were APPROVED </w:t>
      </w:r>
      <w:r w:rsidR="004F4D7F" w:rsidRPr="00B733C4">
        <w:rPr>
          <w:rFonts w:ascii="Arial" w:hAnsi="Arial" w:cs="Arial"/>
        </w:rPr>
        <w:t>and signed</w:t>
      </w:r>
      <w:r w:rsidRPr="00B733C4">
        <w:rPr>
          <w:rFonts w:ascii="Arial" w:hAnsi="Arial" w:cs="Arial"/>
        </w:rPr>
        <w:t xml:space="preserve"> as a true and correct record.</w:t>
      </w:r>
      <w:r w:rsidR="006B758F" w:rsidRPr="00B733C4">
        <w:rPr>
          <w:rFonts w:ascii="Arial" w:hAnsi="Arial" w:cs="Arial"/>
        </w:rPr>
        <w:t xml:space="preserve"> There were no Matters Arising from the Minutes.</w:t>
      </w:r>
    </w:p>
    <w:p w:rsidR="009F46BB" w:rsidRPr="00B733C4" w:rsidRDefault="006B758F" w:rsidP="00FD1EC1">
      <w:pPr>
        <w:pStyle w:val="ListParagraph"/>
        <w:numPr>
          <w:ilvl w:val="0"/>
          <w:numId w:val="30"/>
        </w:numPr>
        <w:rPr>
          <w:rFonts w:ascii="Arial" w:hAnsi="Arial" w:cs="Arial"/>
        </w:rPr>
      </w:pPr>
      <w:r w:rsidRPr="00B733C4">
        <w:rPr>
          <w:rFonts w:ascii="Arial" w:hAnsi="Arial" w:cs="Arial"/>
          <w:u w:val="single"/>
        </w:rPr>
        <w:t xml:space="preserve">Appointment to </w:t>
      </w:r>
      <w:r w:rsidR="009F46BB" w:rsidRPr="00B733C4">
        <w:rPr>
          <w:rFonts w:ascii="Arial" w:hAnsi="Arial" w:cs="Arial"/>
          <w:u w:val="single"/>
        </w:rPr>
        <w:t>Committees</w:t>
      </w:r>
      <w:r w:rsidR="00B650FB" w:rsidRPr="00B733C4">
        <w:rPr>
          <w:rFonts w:ascii="Arial" w:hAnsi="Arial" w:cs="Arial"/>
          <w:u w:val="single"/>
        </w:rPr>
        <w:t xml:space="preserve"> of the Board</w:t>
      </w:r>
    </w:p>
    <w:p w:rsidR="009F46BB" w:rsidRDefault="009F46BB" w:rsidP="009F46BB">
      <w:pPr>
        <w:pStyle w:val="ListParagraph"/>
        <w:rPr>
          <w:rFonts w:ascii="Arial" w:hAnsi="Arial" w:cs="Arial"/>
        </w:rPr>
      </w:pPr>
    </w:p>
    <w:p w:rsidR="005B21EB" w:rsidRDefault="005B21EB" w:rsidP="009F46BB">
      <w:pPr>
        <w:pStyle w:val="ListParagraph"/>
        <w:rPr>
          <w:rFonts w:ascii="Arial" w:hAnsi="Arial" w:cs="Arial"/>
        </w:rPr>
      </w:pPr>
      <w:r>
        <w:rPr>
          <w:rFonts w:ascii="Arial" w:hAnsi="Arial" w:cs="Arial"/>
        </w:rPr>
        <w:t>25/7:4 It was NOTED that Sarah Adams had been appointed to the Appointments &amp; Remuneration, Finance and Audit Committees which raised the issue of workload. It was AGREED to revisit this matter at a future meeting.</w:t>
      </w:r>
    </w:p>
    <w:p w:rsidR="005B21EB" w:rsidRDefault="005B21EB" w:rsidP="009F46BB">
      <w:pPr>
        <w:pStyle w:val="ListParagraph"/>
        <w:rPr>
          <w:rFonts w:ascii="Arial" w:hAnsi="Arial" w:cs="Arial"/>
        </w:rPr>
      </w:pPr>
    </w:p>
    <w:p w:rsidR="005B21EB" w:rsidRPr="003332A0" w:rsidRDefault="005B21EB" w:rsidP="005B21EB">
      <w:pPr>
        <w:pStyle w:val="ListParagraph"/>
        <w:rPr>
          <w:rFonts w:ascii="Arial" w:hAnsi="Arial" w:cs="Arial"/>
        </w:rPr>
      </w:pPr>
      <w:r>
        <w:rPr>
          <w:rFonts w:ascii="Arial" w:hAnsi="Arial" w:cs="Arial"/>
        </w:rPr>
        <w:t>25/7:10 It was NOTED that the General Meeting in October had been moved to 30</w:t>
      </w:r>
      <w:r w:rsidRPr="00F648AA">
        <w:rPr>
          <w:rFonts w:ascii="Arial" w:hAnsi="Arial" w:cs="Arial"/>
          <w:vertAlign w:val="superscript"/>
        </w:rPr>
        <w:t>th</w:t>
      </w:r>
      <w:r>
        <w:rPr>
          <w:rFonts w:ascii="Arial" w:hAnsi="Arial" w:cs="Arial"/>
        </w:rPr>
        <w:t xml:space="preserve"> and that the Union Council meeting in February would now take place on 13</w:t>
      </w:r>
      <w:r w:rsidRPr="00DB5F45">
        <w:rPr>
          <w:rFonts w:ascii="Arial" w:hAnsi="Arial" w:cs="Arial"/>
          <w:vertAlign w:val="superscript"/>
        </w:rPr>
        <w:t>th</w:t>
      </w:r>
      <w:r>
        <w:rPr>
          <w:rFonts w:ascii="Arial" w:hAnsi="Arial" w:cs="Arial"/>
        </w:rPr>
        <w:t xml:space="preserve"> in order to avoid a clash with the UEL Student Experience Committee on 11</w:t>
      </w:r>
      <w:r w:rsidRPr="00DB5F45">
        <w:rPr>
          <w:rFonts w:ascii="Arial" w:hAnsi="Arial" w:cs="Arial"/>
          <w:vertAlign w:val="superscript"/>
        </w:rPr>
        <w:t>th</w:t>
      </w:r>
      <w:r>
        <w:rPr>
          <w:rFonts w:ascii="Arial" w:hAnsi="Arial" w:cs="Arial"/>
        </w:rPr>
        <w:t>.</w:t>
      </w:r>
    </w:p>
    <w:p w:rsidR="005B21EB" w:rsidRPr="00B733C4" w:rsidRDefault="005B21EB" w:rsidP="009F46BB">
      <w:pPr>
        <w:pStyle w:val="ListParagraph"/>
        <w:rPr>
          <w:rFonts w:ascii="Arial" w:hAnsi="Arial" w:cs="Arial"/>
        </w:rPr>
      </w:pPr>
    </w:p>
    <w:p w:rsidR="00202105" w:rsidRPr="00B733C4" w:rsidRDefault="00202105" w:rsidP="00FD1EC1">
      <w:pPr>
        <w:pStyle w:val="ListParagraph"/>
        <w:numPr>
          <w:ilvl w:val="0"/>
          <w:numId w:val="30"/>
        </w:numPr>
        <w:rPr>
          <w:rFonts w:ascii="Arial" w:hAnsi="Arial" w:cs="Arial"/>
          <w:u w:val="single"/>
        </w:rPr>
      </w:pPr>
      <w:r w:rsidRPr="00B733C4">
        <w:rPr>
          <w:rFonts w:ascii="Arial" w:hAnsi="Arial" w:cs="Arial"/>
          <w:u w:val="single"/>
        </w:rPr>
        <w:t>Committees of the Board</w:t>
      </w:r>
    </w:p>
    <w:p w:rsidR="00202105" w:rsidRPr="00B733C4" w:rsidRDefault="00202105" w:rsidP="00202105">
      <w:pPr>
        <w:pStyle w:val="ListParagraph"/>
        <w:rPr>
          <w:rFonts w:ascii="Arial" w:hAnsi="Arial" w:cs="Arial"/>
          <w:u w:val="single"/>
        </w:rPr>
      </w:pPr>
    </w:p>
    <w:p w:rsidR="00BB3ED3" w:rsidRDefault="008C5E20" w:rsidP="00BD6444">
      <w:pPr>
        <w:pStyle w:val="ListParagraph"/>
        <w:numPr>
          <w:ilvl w:val="0"/>
          <w:numId w:val="4"/>
        </w:numPr>
        <w:rPr>
          <w:rFonts w:ascii="Arial" w:hAnsi="Arial" w:cs="Arial"/>
        </w:rPr>
      </w:pPr>
      <w:r w:rsidRPr="00B733C4">
        <w:rPr>
          <w:rFonts w:ascii="Arial" w:hAnsi="Arial" w:cs="Arial"/>
        </w:rPr>
        <w:t>T</w:t>
      </w:r>
      <w:r w:rsidR="00515E62" w:rsidRPr="00B733C4">
        <w:rPr>
          <w:rFonts w:ascii="Arial" w:hAnsi="Arial" w:cs="Arial"/>
        </w:rPr>
        <w:t>he notes from Leadership Team meeting</w:t>
      </w:r>
      <w:r w:rsidR="00BB3ED3" w:rsidRPr="00B733C4">
        <w:rPr>
          <w:rFonts w:ascii="Arial" w:hAnsi="Arial" w:cs="Arial"/>
        </w:rPr>
        <w:t>s</w:t>
      </w:r>
      <w:r w:rsidR="00515E62" w:rsidRPr="00B733C4">
        <w:rPr>
          <w:rFonts w:ascii="Arial" w:hAnsi="Arial" w:cs="Arial"/>
        </w:rPr>
        <w:t xml:space="preserve"> held on </w:t>
      </w:r>
      <w:r w:rsidR="005B21EB">
        <w:rPr>
          <w:rFonts w:ascii="Arial" w:hAnsi="Arial" w:cs="Arial"/>
        </w:rPr>
        <w:t xml:space="preserve">22 August, 5 September, 3 October and 17 October </w:t>
      </w:r>
      <w:r w:rsidR="00CB24DF" w:rsidRPr="00B733C4">
        <w:rPr>
          <w:rFonts w:ascii="Arial" w:hAnsi="Arial" w:cs="Arial"/>
        </w:rPr>
        <w:t>were</w:t>
      </w:r>
      <w:r w:rsidRPr="00B733C4">
        <w:rPr>
          <w:rFonts w:ascii="Arial" w:hAnsi="Arial" w:cs="Arial"/>
        </w:rPr>
        <w:t xml:space="preserve"> </w:t>
      </w:r>
      <w:r w:rsidR="005B21EB">
        <w:rPr>
          <w:rFonts w:ascii="Arial" w:hAnsi="Arial" w:cs="Arial"/>
        </w:rPr>
        <w:t>presented by Mariam</w:t>
      </w:r>
      <w:r w:rsidR="005577C1">
        <w:rPr>
          <w:rFonts w:ascii="Arial" w:hAnsi="Arial" w:cs="Arial"/>
        </w:rPr>
        <w:t xml:space="preserve"> Irshad</w:t>
      </w:r>
      <w:r w:rsidR="005B21EB">
        <w:rPr>
          <w:rFonts w:ascii="Arial" w:hAnsi="Arial" w:cs="Arial"/>
        </w:rPr>
        <w:t>, Edna</w:t>
      </w:r>
      <w:r w:rsidR="005577C1">
        <w:rPr>
          <w:rFonts w:ascii="Arial" w:hAnsi="Arial" w:cs="Arial"/>
        </w:rPr>
        <w:t xml:space="preserve"> Chirwa</w:t>
      </w:r>
      <w:r w:rsidR="005B21EB">
        <w:rPr>
          <w:rFonts w:ascii="Arial" w:hAnsi="Arial" w:cs="Arial"/>
        </w:rPr>
        <w:t xml:space="preserve">, Michail </w:t>
      </w:r>
      <w:r w:rsidR="005577C1">
        <w:rPr>
          <w:rFonts w:ascii="Arial" w:hAnsi="Arial" w:cs="Arial"/>
        </w:rPr>
        <w:t xml:space="preserve">Koufalitakis </w:t>
      </w:r>
      <w:r w:rsidR="005B21EB">
        <w:rPr>
          <w:rFonts w:ascii="Arial" w:hAnsi="Arial" w:cs="Arial"/>
        </w:rPr>
        <w:t>and Mariam</w:t>
      </w:r>
      <w:r w:rsidR="005577C1">
        <w:rPr>
          <w:rFonts w:ascii="Arial" w:hAnsi="Arial" w:cs="Arial"/>
        </w:rPr>
        <w:t xml:space="preserve"> (again)</w:t>
      </w:r>
      <w:r w:rsidR="00C624E7">
        <w:rPr>
          <w:rFonts w:ascii="Arial" w:hAnsi="Arial" w:cs="Arial"/>
        </w:rPr>
        <w:t>, respectively</w:t>
      </w:r>
      <w:r w:rsidR="005B21EB">
        <w:rPr>
          <w:rFonts w:ascii="Arial" w:hAnsi="Arial" w:cs="Arial"/>
        </w:rPr>
        <w:t xml:space="preserve">, and </w:t>
      </w:r>
      <w:r w:rsidRPr="00B733C4">
        <w:rPr>
          <w:rFonts w:ascii="Arial" w:hAnsi="Arial" w:cs="Arial"/>
        </w:rPr>
        <w:t xml:space="preserve">RECEIVED. </w:t>
      </w:r>
      <w:r w:rsidR="00C624E7">
        <w:rPr>
          <w:rFonts w:ascii="Arial" w:hAnsi="Arial" w:cs="Arial"/>
        </w:rPr>
        <w:t>It was AGREED to consult with unions at other universities that have a catering with Chartwells to compare the UEL arrangements and to inform discussions over the problems caused by the contract here.</w:t>
      </w:r>
    </w:p>
    <w:p w:rsidR="009248A3" w:rsidRPr="00B733C4" w:rsidRDefault="009248A3" w:rsidP="009248A3">
      <w:pPr>
        <w:pStyle w:val="ListParagraph"/>
        <w:rPr>
          <w:rFonts w:ascii="Arial" w:hAnsi="Arial" w:cs="Arial"/>
        </w:rPr>
      </w:pPr>
    </w:p>
    <w:p w:rsidR="00BD6444" w:rsidRDefault="00AD27C2" w:rsidP="00BD6444">
      <w:pPr>
        <w:pStyle w:val="ListParagraph"/>
        <w:numPr>
          <w:ilvl w:val="0"/>
          <w:numId w:val="4"/>
        </w:numPr>
        <w:rPr>
          <w:rFonts w:ascii="Arial" w:hAnsi="Arial" w:cs="Arial"/>
        </w:rPr>
      </w:pPr>
      <w:r w:rsidRPr="00B733C4">
        <w:rPr>
          <w:rFonts w:ascii="Arial" w:hAnsi="Arial" w:cs="Arial"/>
        </w:rPr>
        <w:t xml:space="preserve">The </w:t>
      </w:r>
      <w:r w:rsidR="00C624E7">
        <w:rPr>
          <w:rFonts w:ascii="Arial" w:hAnsi="Arial" w:cs="Arial"/>
        </w:rPr>
        <w:t>Minutes</w:t>
      </w:r>
      <w:r w:rsidRPr="00B733C4">
        <w:rPr>
          <w:rFonts w:ascii="Arial" w:hAnsi="Arial" w:cs="Arial"/>
        </w:rPr>
        <w:t xml:space="preserve"> from </w:t>
      </w:r>
      <w:r w:rsidR="00C624E7">
        <w:rPr>
          <w:rFonts w:ascii="Arial" w:hAnsi="Arial" w:cs="Arial"/>
        </w:rPr>
        <w:t>Finance</w:t>
      </w:r>
      <w:r w:rsidR="00F519BE" w:rsidRPr="00B733C4">
        <w:rPr>
          <w:rFonts w:ascii="Arial" w:hAnsi="Arial" w:cs="Arial"/>
        </w:rPr>
        <w:t xml:space="preserve"> Committee</w:t>
      </w:r>
      <w:r w:rsidRPr="00B733C4">
        <w:rPr>
          <w:rFonts w:ascii="Arial" w:hAnsi="Arial" w:cs="Arial"/>
        </w:rPr>
        <w:t xml:space="preserve"> meeting held on </w:t>
      </w:r>
      <w:r w:rsidR="00C624E7">
        <w:rPr>
          <w:rFonts w:ascii="Arial" w:hAnsi="Arial" w:cs="Arial"/>
        </w:rPr>
        <w:t>23 October</w:t>
      </w:r>
      <w:r w:rsidRPr="00B733C4">
        <w:rPr>
          <w:rFonts w:ascii="Arial" w:hAnsi="Arial" w:cs="Arial"/>
        </w:rPr>
        <w:t xml:space="preserve"> </w:t>
      </w:r>
      <w:r w:rsidR="001511A3" w:rsidRPr="00B733C4">
        <w:rPr>
          <w:rFonts w:ascii="Arial" w:hAnsi="Arial" w:cs="Arial"/>
        </w:rPr>
        <w:t>2013 were</w:t>
      </w:r>
      <w:r w:rsidR="00C51CFF" w:rsidRPr="00B733C4">
        <w:rPr>
          <w:rFonts w:ascii="Arial" w:hAnsi="Arial" w:cs="Arial"/>
        </w:rPr>
        <w:t xml:space="preserve"> RECEIVED. </w:t>
      </w:r>
    </w:p>
    <w:p w:rsidR="009248A3" w:rsidRPr="009248A3" w:rsidRDefault="009248A3" w:rsidP="009248A3">
      <w:pPr>
        <w:pStyle w:val="ListParagraph"/>
        <w:rPr>
          <w:rFonts w:ascii="Arial" w:hAnsi="Arial" w:cs="Arial"/>
        </w:rPr>
      </w:pPr>
    </w:p>
    <w:p w:rsidR="009248A3" w:rsidRPr="00B733C4" w:rsidRDefault="009248A3" w:rsidP="009248A3">
      <w:pPr>
        <w:pStyle w:val="ListParagraph"/>
        <w:rPr>
          <w:rFonts w:ascii="Arial" w:hAnsi="Arial" w:cs="Arial"/>
        </w:rPr>
      </w:pPr>
    </w:p>
    <w:p w:rsidR="00C624E7" w:rsidRDefault="00C624E7" w:rsidP="00C624E7">
      <w:pPr>
        <w:pStyle w:val="ListParagraph"/>
        <w:numPr>
          <w:ilvl w:val="0"/>
          <w:numId w:val="4"/>
        </w:numPr>
        <w:rPr>
          <w:rFonts w:ascii="Arial" w:hAnsi="Arial" w:cs="Arial"/>
        </w:rPr>
      </w:pPr>
      <w:r>
        <w:rPr>
          <w:rFonts w:ascii="Arial" w:hAnsi="Arial" w:cs="Arial"/>
        </w:rPr>
        <w:lastRenderedPageBreak/>
        <w:t xml:space="preserve">The appointment of Daniel De Sosa to </w:t>
      </w:r>
      <w:r w:rsidRPr="003332A0">
        <w:rPr>
          <w:rFonts w:ascii="Arial" w:hAnsi="Arial" w:cs="Arial"/>
        </w:rPr>
        <w:t xml:space="preserve">the Evaluation, Ethics &amp; Standards Committee </w:t>
      </w:r>
      <w:r>
        <w:rPr>
          <w:rFonts w:ascii="Arial" w:hAnsi="Arial" w:cs="Arial"/>
        </w:rPr>
        <w:t>was RATIFIED and it was NOTED that the committee did not meet on 23 October as there were no pressing or substantive agenda items.</w:t>
      </w:r>
    </w:p>
    <w:p w:rsidR="00C624E7" w:rsidRDefault="00C624E7" w:rsidP="00C624E7">
      <w:pPr>
        <w:pStyle w:val="ListParagraph"/>
        <w:ind w:left="1080"/>
        <w:rPr>
          <w:rFonts w:ascii="Arial" w:hAnsi="Arial" w:cs="Arial"/>
        </w:rPr>
      </w:pPr>
    </w:p>
    <w:p w:rsidR="00246A21" w:rsidRPr="00246A21" w:rsidRDefault="00246A21" w:rsidP="00FD1EC1">
      <w:pPr>
        <w:pStyle w:val="ListParagraph"/>
        <w:numPr>
          <w:ilvl w:val="0"/>
          <w:numId w:val="30"/>
        </w:numPr>
        <w:rPr>
          <w:rFonts w:ascii="Arial" w:hAnsi="Arial" w:cs="Arial"/>
          <w:u w:val="single"/>
        </w:rPr>
      </w:pPr>
      <w:r>
        <w:rPr>
          <w:rFonts w:ascii="Arial" w:hAnsi="Arial" w:cs="Arial"/>
          <w:u w:val="single"/>
        </w:rPr>
        <w:t>Annual Accounts 2012/13</w:t>
      </w:r>
    </w:p>
    <w:p w:rsidR="009248A3" w:rsidRDefault="009248A3" w:rsidP="009248A3">
      <w:pPr>
        <w:ind w:left="360"/>
        <w:rPr>
          <w:rFonts w:ascii="Arial" w:hAnsi="Arial" w:cs="Arial"/>
        </w:rPr>
      </w:pPr>
      <w:r w:rsidRPr="009248A3">
        <w:rPr>
          <w:rFonts w:ascii="Arial" w:hAnsi="Arial" w:cs="Arial"/>
        </w:rPr>
        <w:t xml:space="preserve">(a) </w:t>
      </w:r>
      <w:r>
        <w:rPr>
          <w:rFonts w:ascii="Arial" w:hAnsi="Arial" w:cs="Arial"/>
        </w:rPr>
        <w:t xml:space="preserve"> T</w:t>
      </w:r>
      <w:r w:rsidRPr="009248A3">
        <w:rPr>
          <w:rFonts w:ascii="Arial" w:hAnsi="Arial" w:cs="Arial"/>
        </w:rPr>
        <w:t xml:space="preserve">he 2012/13 Annual Accounts </w:t>
      </w:r>
      <w:r>
        <w:rPr>
          <w:rFonts w:ascii="Arial" w:hAnsi="Arial" w:cs="Arial"/>
        </w:rPr>
        <w:t>were APPROVED and signed by the President on behalf of the Board.</w:t>
      </w:r>
    </w:p>
    <w:p w:rsidR="009248A3" w:rsidRDefault="009248A3" w:rsidP="009248A3">
      <w:pPr>
        <w:ind w:left="360"/>
        <w:rPr>
          <w:rFonts w:ascii="Arial" w:hAnsi="Arial" w:cs="Arial"/>
        </w:rPr>
      </w:pPr>
      <w:r>
        <w:rPr>
          <w:rFonts w:ascii="Arial" w:hAnsi="Arial" w:cs="Arial"/>
        </w:rPr>
        <w:t xml:space="preserve">(b) The 2012/13 Audit Findings Report, which had also been considered by the Audit Committee that morning, was RECEIVED and the few recommendations NOTED. The Board expressed appreciation for the work done by Bev </w:t>
      </w:r>
      <w:r w:rsidR="005577C1">
        <w:rPr>
          <w:rFonts w:ascii="Arial" w:hAnsi="Arial" w:cs="Arial"/>
        </w:rPr>
        <w:t xml:space="preserve">Crawford </w:t>
      </w:r>
      <w:r>
        <w:rPr>
          <w:rFonts w:ascii="Arial" w:hAnsi="Arial" w:cs="Arial"/>
        </w:rPr>
        <w:t>and the team to achieve such a good report.</w:t>
      </w:r>
    </w:p>
    <w:p w:rsidR="009248A3" w:rsidRDefault="009248A3" w:rsidP="009248A3">
      <w:pPr>
        <w:ind w:left="360"/>
        <w:rPr>
          <w:rFonts w:ascii="Arial" w:hAnsi="Arial" w:cs="Arial"/>
        </w:rPr>
      </w:pPr>
      <w:r>
        <w:rPr>
          <w:rFonts w:ascii="Arial" w:hAnsi="Arial" w:cs="Arial"/>
        </w:rPr>
        <w:t>(c) It was AGREED that the President should SIGN the letter of representation with Crowe, Clark, Whitehill LLP in relation to the 2012/13 Annual Accounts and this action was taken.</w:t>
      </w:r>
    </w:p>
    <w:p w:rsidR="00061B4C" w:rsidRPr="00B733C4" w:rsidRDefault="00061B4C" w:rsidP="00FD1EC1">
      <w:pPr>
        <w:pStyle w:val="ListParagraph"/>
        <w:numPr>
          <w:ilvl w:val="0"/>
          <w:numId w:val="30"/>
        </w:numPr>
        <w:rPr>
          <w:rFonts w:ascii="Arial" w:hAnsi="Arial" w:cs="Arial"/>
          <w:u w:val="single"/>
        </w:rPr>
      </w:pPr>
      <w:r w:rsidRPr="00B733C4">
        <w:rPr>
          <w:rFonts w:ascii="Arial" w:hAnsi="Arial" w:cs="Arial"/>
          <w:u w:val="single"/>
        </w:rPr>
        <w:t>Management Accounts</w:t>
      </w:r>
    </w:p>
    <w:p w:rsidR="00061B4C" w:rsidRPr="00B733C4" w:rsidRDefault="00061B4C" w:rsidP="00061B4C">
      <w:pPr>
        <w:pStyle w:val="ListParagraph"/>
        <w:rPr>
          <w:rFonts w:ascii="Arial" w:hAnsi="Arial" w:cs="Arial"/>
          <w:u w:val="single"/>
        </w:rPr>
      </w:pPr>
    </w:p>
    <w:p w:rsidR="00061B4C" w:rsidRDefault="00B02ACD" w:rsidP="009248A3">
      <w:pPr>
        <w:pStyle w:val="ListParagraph"/>
        <w:numPr>
          <w:ilvl w:val="0"/>
          <w:numId w:val="31"/>
        </w:numPr>
        <w:rPr>
          <w:rFonts w:ascii="Arial" w:hAnsi="Arial" w:cs="Arial"/>
        </w:rPr>
      </w:pPr>
      <w:r w:rsidRPr="00B733C4">
        <w:rPr>
          <w:rFonts w:ascii="Arial" w:hAnsi="Arial" w:cs="Arial"/>
        </w:rPr>
        <w:t xml:space="preserve">The </w:t>
      </w:r>
      <w:r w:rsidR="009248A3">
        <w:rPr>
          <w:rFonts w:ascii="Arial" w:hAnsi="Arial" w:cs="Arial"/>
        </w:rPr>
        <w:t>October</w:t>
      </w:r>
      <w:r w:rsidRPr="00B733C4">
        <w:rPr>
          <w:rFonts w:ascii="Arial" w:hAnsi="Arial" w:cs="Arial"/>
        </w:rPr>
        <w:t xml:space="preserve"> management accounts were</w:t>
      </w:r>
      <w:r w:rsidR="00AD27C2" w:rsidRPr="00B733C4">
        <w:rPr>
          <w:rFonts w:ascii="Arial" w:hAnsi="Arial" w:cs="Arial"/>
        </w:rPr>
        <w:t xml:space="preserve"> RECEIVED</w:t>
      </w:r>
      <w:r w:rsidRPr="00B733C4">
        <w:rPr>
          <w:rFonts w:ascii="Arial" w:hAnsi="Arial" w:cs="Arial"/>
        </w:rPr>
        <w:t>.</w:t>
      </w:r>
    </w:p>
    <w:p w:rsidR="009248A3" w:rsidRDefault="009248A3" w:rsidP="009248A3">
      <w:pPr>
        <w:pStyle w:val="ListParagraph"/>
        <w:numPr>
          <w:ilvl w:val="0"/>
          <w:numId w:val="31"/>
        </w:numPr>
        <w:rPr>
          <w:rFonts w:ascii="Arial" w:hAnsi="Arial" w:cs="Arial"/>
        </w:rPr>
      </w:pPr>
      <w:r>
        <w:rPr>
          <w:rFonts w:ascii="Arial" w:hAnsi="Arial" w:cs="Arial"/>
        </w:rPr>
        <w:t>It was NOTED that the 2013/14 Block Grant had been reduced by £20K following a difference in interpretation in relation to the costs of employing a CEO.</w:t>
      </w:r>
    </w:p>
    <w:p w:rsidR="009248A3" w:rsidRDefault="009248A3" w:rsidP="009248A3">
      <w:pPr>
        <w:pStyle w:val="ListParagraph"/>
        <w:numPr>
          <w:ilvl w:val="0"/>
          <w:numId w:val="31"/>
        </w:numPr>
        <w:rPr>
          <w:rFonts w:ascii="Arial" w:hAnsi="Arial" w:cs="Arial"/>
        </w:rPr>
      </w:pPr>
      <w:r>
        <w:rPr>
          <w:rFonts w:ascii="Arial" w:hAnsi="Arial" w:cs="Arial"/>
        </w:rPr>
        <w:t>It was NOTED that the 2013/14 budget was to be recast from January 2014.</w:t>
      </w:r>
    </w:p>
    <w:p w:rsidR="009248A3" w:rsidRPr="00B733C4" w:rsidRDefault="009248A3" w:rsidP="009248A3">
      <w:pPr>
        <w:pStyle w:val="ListParagraph"/>
        <w:numPr>
          <w:ilvl w:val="0"/>
          <w:numId w:val="31"/>
        </w:numPr>
        <w:rPr>
          <w:rFonts w:ascii="Arial" w:hAnsi="Arial" w:cs="Arial"/>
        </w:rPr>
      </w:pPr>
      <w:r>
        <w:rPr>
          <w:rFonts w:ascii="Arial" w:hAnsi="Arial" w:cs="Arial"/>
        </w:rPr>
        <w:t>It was NOTED that work was underway to produce a budget and Block Grant bid for 2014/15 ready to negotiations in the New Year.</w:t>
      </w:r>
    </w:p>
    <w:p w:rsidR="00B02ACD" w:rsidRPr="00B733C4" w:rsidRDefault="00B02ACD" w:rsidP="00061B4C">
      <w:pPr>
        <w:pStyle w:val="ListParagraph"/>
        <w:rPr>
          <w:rFonts w:ascii="Arial" w:hAnsi="Arial" w:cs="Arial"/>
        </w:rPr>
      </w:pPr>
    </w:p>
    <w:p w:rsidR="009248A3" w:rsidRDefault="009248A3" w:rsidP="00FD1EC1">
      <w:pPr>
        <w:pStyle w:val="ListParagraph"/>
        <w:numPr>
          <w:ilvl w:val="0"/>
          <w:numId w:val="30"/>
        </w:numPr>
        <w:rPr>
          <w:rFonts w:ascii="Arial" w:hAnsi="Arial" w:cs="Arial"/>
          <w:u w:val="single"/>
        </w:rPr>
      </w:pPr>
      <w:r>
        <w:rPr>
          <w:rFonts w:ascii="Arial" w:hAnsi="Arial" w:cs="Arial"/>
          <w:u w:val="single"/>
        </w:rPr>
        <w:t>Policy passed by Union Council</w:t>
      </w:r>
    </w:p>
    <w:p w:rsidR="005577C1" w:rsidRDefault="005577C1" w:rsidP="009248A3">
      <w:pPr>
        <w:ind w:left="360"/>
        <w:rPr>
          <w:rFonts w:ascii="Arial" w:hAnsi="Arial" w:cs="Arial"/>
        </w:rPr>
      </w:pPr>
      <w:r>
        <w:rPr>
          <w:rFonts w:ascii="Arial" w:hAnsi="Arial" w:cs="Arial"/>
        </w:rPr>
        <w:t>Prior to consideration, Friday Obodo stated that he would not be declaring an interest in the item as he had nothing to be gained or lost, by it, personally.</w:t>
      </w:r>
    </w:p>
    <w:p w:rsidR="009248A3" w:rsidRDefault="009248A3" w:rsidP="009248A3">
      <w:pPr>
        <w:ind w:left="360"/>
        <w:rPr>
          <w:rFonts w:ascii="Arial" w:hAnsi="Arial" w:cs="Arial"/>
        </w:rPr>
      </w:pPr>
      <w:r>
        <w:rPr>
          <w:rFonts w:ascii="Arial" w:hAnsi="Arial" w:cs="Arial"/>
        </w:rPr>
        <w:t xml:space="preserve">The Board RECEIVED the </w:t>
      </w:r>
      <w:r w:rsidR="005577C1">
        <w:rPr>
          <w:rFonts w:ascii="Arial" w:hAnsi="Arial" w:cs="Arial"/>
        </w:rPr>
        <w:t>text of the motion agreed by Union Council on 5 November 2013 as follows:</w:t>
      </w:r>
    </w:p>
    <w:p w:rsidR="005577C1"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 xml:space="preserve">The Union notes: </w:t>
      </w:r>
    </w:p>
    <w:p w:rsidR="005577C1" w:rsidRPr="00581EC0" w:rsidRDefault="005577C1" w:rsidP="005577C1">
      <w:pPr>
        <w:spacing w:after="0" w:line="240" w:lineRule="auto"/>
        <w:rPr>
          <w:rFonts w:ascii="Tahoma" w:hAnsi="Tahoma" w:cs="Tahoma"/>
          <w:color w:val="000000"/>
          <w:sz w:val="20"/>
          <w:szCs w:val="20"/>
          <w:lang w:eastAsia="en-GB"/>
        </w:rPr>
      </w:pPr>
    </w:p>
    <w:p w:rsidR="005577C1" w:rsidRPr="00581EC0"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 xml:space="preserve">1. The title of President is not a reflective title for the role of the position in the Union. </w:t>
      </w:r>
    </w:p>
    <w:p w:rsidR="005577C1" w:rsidRPr="00581EC0"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 xml:space="preserve">2. The title ‘President’ potentially leads to a false sense of power. </w:t>
      </w:r>
    </w:p>
    <w:p w:rsidR="005577C1" w:rsidRPr="00581EC0"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 </w:t>
      </w:r>
    </w:p>
    <w:p w:rsidR="005577C1"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 xml:space="preserve">The Union believes: </w:t>
      </w:r>
    </w:p>
    <w:p w:rsidR="005577C1" w:rsidRPr="00581EC0" w:rsidRDefault="005577C1" w:rsidP="005577C1">
      <w:pPr>
        <w:spacing w:after="0" w:line="240" w:lineRule="auto"/>
        <w:rPr>
          <w:rFonts w:ascii="Tahoma" w:hAnsi="Tahoma" w:cs="Tahoma"/>
          <w:color w:val="000000"/>
          <w:sz w:val="20"/>
          <w:szCs w:val="20"/>
          <w:lang w:eastAsia="en-GB"/>
        </w:rPr>
      </w:pPr>
    </w:p>
    <w:p w:rsidR="005577C1" w:rsidRPr="00581EC0"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1. The title of ‘President’ should be changed to ‘General Secretary’.</w:t>
      </w:r>
    </w:p>
    <w:p w:rsidR="005577C1" w:rsidRPr="00581EC0"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 xml:space="preserve">2. The title of ‘General Secretary’ is more reflective of the role currently referred to as ‘President’. </w:t>
      </w:r>
    </w:p>
    <w:p w:rsidR="005577C1" w:rsidRPr="00581EC0"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 </w:t>
      </w:r>
    </w:p>
    <w:p w:rsidR="005577C1"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 xml:space="preserve">The Union resolves: </w:t>
      </w:r>
    </w:p>
    <w:p w:rsidR="005577C1" w:rsidRPr="00581EC0" w:rsidRDefault="005577C1" w:rsidP="005577C1">
      <w:pPr>
        <w:spacing w:after="0" w:line="240" w:lineRule="auto"/>
        <w:rPr>
          <w:rFonts w:ascii="Tahoma" w:hAnsi="Tahoma" w:cs="Tahoma"/>
          <w:color w:val="000000"/>
          <w:sz w:val="20"/>
          <w:szCs w:val="20"/>
          <w:lang w:eastAsia="en-GB"/>
        </w:rPr>
      </w:pPr>
    </w:p>
    <w:p w:rsidR="005577C1" w:rsidRPr="00581EC0"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1. Henceforth, the position with the title of President will officially be changed to General Secretary.</w:t>
      </w:r>
    </w:p>
    <w:p w:rsidR="005577C1" w:rsidRPr="00581EC0"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 xml:space="preserve">2. All instances of ‘President’ in future UELSU publications will instead read as ‘General Secretary’ </w:t>
      </w:r>
    </w:p>
    <w:p w:rsidR="005577C1" w:rsidRPr="00581EC0"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t>3. The position and role expectations remains exactly how it is in the constitution. The only thing that changes is the name.</w:t>
      </w:r>
    </w:p>
    <w:p w:rsidR="005577C1" w:rsidRPr="00581EC0" w:rsidRDefault="005577C1" w:rsidP="005577C1">
      <w:pPr>
        <w:spacing w:after="0" w:line="240" w:lineRule="auto"/>
        <w:rPr>
          <w:rFonts w:ascii="Tahoma" w:hAnsi="Tahoma" w:cs="Tahoma"/>
          <w:color w:val="000000"/>
          <w:sz w:val="20"/>
          <w:szCs w:val="20"/>
          <w:lang w:eastAsia="en-GB"/>
        </w:rPr>
      </w:pPr>
      <w:r w:rsidRPr="00581EC0">
        <w:rPr>
          <w:rFonts w:ascii="Tahoma" w:hAnsi="Tahoma" w:cs="Tahoma"/>
          <w:color w:val="000000"/>
          <w:sz w:val="20"/>
          <w:szCs w:val="20"/>
          <w:lang w:eastAsia="en-GB"/>
        </w:rPr>
        <w:lastRenderedPageBreak/>
        <w:t>4. For Consistency's sake, the roles with the title of Vice-President will be changed to secretary. The same stipulations will apply, i.e, publications will use new titles and role expectations will stay the same.</w:t>
      </w:r>
    </w:p>
    <w:p w:rsidR="005577C1" w:rsidRPr="00581EC0" w:rsidRDefault="005577C1" w:rsidP="005577C1">
      <w:pPr>
        <w:spacing w:after="0" w:line="240" w:lineRule="auto"/>
        <w:rPr>
          <w:rFonts w:ascii="Times New Roman" w:hAnsi="Times New Roman" w:cs="Times New Roman"/>
          <w:sz w:val="24"/>
          <w:szCs w:val="24"/>
          <w:lang w:eastAsia="en-GB"/>
        </w:rPr>
      </w:pPr>
      <w:r w:rsidRPr="00581EC0">
        <w:rPr>
          <w:rFonts w:ascii="Tahoma" w:hAnsi="Tahoma" w:cs="Tahoma"/>
          <w:color w:val="000000"/>
          <w:sz w:val="20"/>
          <w:szCs w:val="20"/>
          <w:lang w:eastAsia="en-GB"/>
        </w:rPr>
        <w:t>5. This policy will be suggested to the Trustees Board for inclusion to the Bye-Laws</w:t>
      </w:r>
    </w:p>
    <w:p w:rsidR="005577C1" w:rsidRDefault="005577C1" w:rsidP="009248A3">
      <w:pPr>
        <w:ind w:left="360"/>
        <w:rPr>
          <w:rFonts w:ascii="Arial" w:hAnsi="Arial" w:cs="Arial"/>
        </w:rPr>
      </w:pPr>
    </w:p>
    <w:p w:rsidR="005577C1" w:rsidRPr="009248A3" w:rsidRDefault="005577C1" w:rsidP="005577C1">
      <w:pPr>
        <w:rPr>
          <w:rFonts w:ascii="Arial" w:hAnsi="Arial" w:cs="Arial"/>
        </w:rPr>
      </w:pPr>
      <w:r>
        <w:rPr>
          <w:rFonts w:ascii="Arial" w:hAnsi="Arial" w:cs="Arial"/>
        </w:rPr>
        <w:t>After lengthy consideration it was AGREED to note the item with interest, to thank Union Council for the proposal and to refer the matter to a later, comprehensive, review of the Constitution.</w:t>
      </w:r>
    </w:p>
    <w:p w:rsidR="005577C1" w:rsidRDefault="005577C1" w:rsidP="005577C1">
      <w:pPr>
        <w:pStyle w:val="ListParagraph"/>
        <w:numPr>
          <w:ilvl w:val="0"/>
          <w:numId w:val="30"/>
        </w:numPr>
        <w:rPr>
          <w:rFonts w:ascii="Arial" w:hAnsi="Arial" w:cs="Arial"/>
          <w:u w:val="single"/>
        </w:rPr>
      </w:pPr>
      <w:r>
        <w:rPr>
          <w:rFonts w:ascii="Arial" w:hAnsi="Arial" w:cs="Arial"/>
          <w:u w:val="single"/>
        </w:rPr>
        <w:t>Volunteering Services</w:t>
      </w:r>
    </w:p>
    <w:p w:rsidR="005577C1" w:rsidRPr="005577C1" w:rsidRDefault="005577C1" w:rsidP="005577C1">
      <w:pPr>
        <w:rPr>
          <w:rFonts w:ascii="Arial" w:hAnsi="Arial" w:cs="Arial"/>
        </w:rPr>
      </w:pPr>
      <w:r>
        <w:rPr>
          <w:rFonts w:ascii="Arial" w:hAnsi="Arial" w:cs="Arial"/>
        </w:rPr>
        <w:t>The report was NOTED after being given due consideration.</w:t>
      </w:r>
    </w:p>
    <w:p w:rsidR="005577C1" w:rsidRDefault="005577C1" w:rsidP="005577C1">
      <w:pPr>
        <w:pStyle w:val="ListParagraph"/>
        <w:numPr>
          <w:ilvl w:val="0"/>
          <w:numId w:val="30"/>
        </w:numPr>
        <w:rPr>
          <w:rFonts w:ascii="Arial" w:hAnsi="Arial" w:cs="Arial"/>
          <w:u w:val="single"/>
        </w:rPr>
      </w:pPr>
      <w:r>
        <w:rPr>
          <w:rFonts w:ascii="Arial" w:hAnsi="Arial" w:cs="Arial"/>
          <w:u w:val="single"/>
        </w:rPr>
        <w:t>Three –year plan</w:t>
      </w:r>
    </w:p>
    <w:p w:rsidR="005577C1" w:rsidRPr="005577C1" w:rsidRDefault="005577C1" w:rsidP="005577C1">
      <w:pPr>
        <w:rPr>
          <w:rFonts w:ascii="Arial" w:hAnsi="Arial" w:cs="Arial"/>
        </w:rPr>
      </w:pPr>
      <w:r>
        <w:rPr>
          <w:rFonts w:ascii="Arial" w:hAnsi="Arial" w:cs="Arial"/>
        </w:rPr>
        <w:t>The final draft of the three-year plan was AGREED after minor drafting amendments.</w:t>
      </w:r>
    </w:p>
    <w:p w:rsidR="001F2574" w:rsidRPr="005577C1" w:rsidRDefault="001F2574" w:rsidP="005577C1">
      <w:pPr>
        <w:pStyle w:val="ListParagraph"/>
        <w:numPr>
          <w:ilvl w:val="0"/>
          <w:numId w:val="30"/>
        </w:numPr>
        <w:rPr>
          <w:rFonts w:ascii="Arial" w:hAnsi="Arial" w:cs="Arial"/>
          <w:u w:val="single"/>
        </w:rPr>
      </w:pPr>
      <w:r w:rsidRPr="005577C1">
        <w:rPr>
          <w:rFonts w:ascii="Arial" w:hAnsi="Arial" w:cs="Arial"/>
          <w:u w:val="single"/>
        </w:rPr>
        <w:t>Chief Executive Officer’s report</w:t>
      </w:r>
    </w:p>
    <w:p w:rsidR="00463BA9" w:rsidRDefault="001F2574" w:rsidP="00463BA9">
      <w:pPr>
        <w:rPr>
          <w:rFonts w:ascii="Arial" w:hAnsi="Arial" w:cs="Arial"/>
        </w:rPr>
      </w:pPr>
      <w:r w:rsidRPr="00B733C4">
        <w:rPr>
          <w:rFonts w:ascii="Arial" w:hAnsi="Arial" w:cs="Arial"/>
        </w:rPr>
        <w:t>The CEO’s report was RECEIVED</w:t>
      </w:r>
      <w:r w:rsidR="00B02ACD" w:rsidRPr="00B733C4">
        <w:rPr>
          <w:rFonts w:ascii="Arial" w:hAnsi="Arial" w:cs="Arial"/>
        </w:rPr>
        <w:t>.</w:t>
      </w:r>
      <w:r w:rsidRPr="00B733C4">
        <w:rPr>
          <w:rFonts w:ascii="Arial" w:hAnsi="Arial" w:cs="Arial"/>
        </w:rPr>
        <w:t xml:space="preserve"> </w:t>
      </w:r>
      <w:r w:rsidR="00463BA9">
        <w:rPr>
          <w:rFonts w:ascii="Arial" w:hAnsi="Arial" w:cs="Arial"/>
        </w:rPr>
        <w:t>The FTOs were encouraged to look at the balance of activity and service provision between Dockland and Stratford and to look at securing space at University Square Stratford.</w:t>
      </w:r>
    </w:p>
    <w:p w:rsidR="009777CA" w:rsidRPr="00463BA9" w:rsidRDefault="00463BA9" w:rsidP="00463BA9">
      <w:pPr>
        <w:pStyle w:val="ListParagraph"/>
        <w:numPr>
          <w:ilvl w:val="0"/>
          <w:numId w:val="30"/>
        </w:numPr>
        <w:rPr>
          <w:rFonts w:ascii="Arial" w:hAnsi="Arial" w:cs="Arial"/>
          <w:u w:val="single"/>
        </w:rPr>
      </w:pPr>
      <w:r>
        <w:rPr>
          <w:rFonts w:ascii="Arial" w:hAnsi="Arial" w:cs="Arial"/>
          <w:u w:val="single"/>
        </w:rPr>
        <w:t>Next m</w:t>
      </w:r>
      <w:r w:rsidR="009777CA" w:rsidRPr="00463BA9">
        <w:rPr>
          <w:rFonts w:ascii="Arial" w:hAnsi="Arial" w:cs="Arial"/>
          <w:u w:val="single"/>
        </w:rPr>
        <w:t>eeting</w:t>
      </w:r>
    </w:p>
    <w:p w:rsidR="00B733C4" w:rsidRDefault="00463BA9" w:rsidP="00463BA9">
      <w:pPr>
        <w:rPr>
          <w:rFonts w:ascii="Arial" w:hAnsi="Arial" w:cs="Arial"/>
        </w:rPr>
      </w:pPr>
      <w:r>
        <w:rPr>
          <w:rFonts w:ascii="Arial" w:hAnsi="Arial" w:cs="Arial"/>
        </w:rPr>
        <w:t>The date of the next meeting was CONFIRMED on 29 January 2014 and the Board requested to meet at University Square Stratford. 25 March was nominated as a review meeting and 20 May as a development day.</w:t>
      </w:r>
    </w:p>
    <w:p w:rsidR="00463BA9" w:rsidRDefault="00463BA9" w:rsidP="00463BA9">
      <w:pPr>
        <w:rPr>
          <w:rFonts w:ascii="Arial" w:hAnsi="Arial" w:cs="Arial"/>
        </w:rPr>
      </w:pPr>
    </w:p>
    <w:p w:rsidR="00463BA9" w:rsidRDefault="00463BA9" w:rsidP="00463BA9">
      <w:pPr>
        <w:rPr>
          <w:rFonts w:ascii="Arial" w:hAnsi="Arial" w:cs="Arial"/>
        </w:rPr>
      </w:pPr>
    </w:p>
    <w:p w:rsidR="00463BA9" w:rsidRDefault="00463BA9" w:rsidP="00463BA9">
      <w:pPr>
        <w:rPr>
          <w:rFonts w:ascii="Arial" w:hAnsi="Arial" w:cs="Arial"/>
        </w:rPr>
      </w:pPr>
    </w:p>
    <w:p w:rsidR="00463BA9" w:rsidRDefault="00463BA9" w:rsidP="00463BA9">
      <w:pPr>
        <w:rPr>
          <w:rFonts w:ascii="Arial" w:hAnsi="Arial" w:cs="Arial"/>
        </w:rPr>
      </w:pPr>
    </w:p>
    <w:p w:rsidR="00463BA9" w:rsidRDefault="00463BA9" w:rsidP="00463BA9">
      <w:pPr>
        <w:rPr>
          <w:rFonts w:ascii="Arial" w:hAnsi="Arial" w:cs="Arial"/>
        </w:rPr>
      </w:pPr>
    </w:p>
    <w:p w:rsidR="00463BA9" w:rsidRPr="00B733C4" w:rsidRDefault="00463BA9" w:rsidP="00463BA9">
      <w:pPr>
        <w:rPr>
          <w:rFonts w:ascii="Arial" w:hAnsi="Arial" w:cs="Arial"/>
        </w:rPr>
      </w:pPr>
    </w:p>
    <w:p w:rsidR="004456CF" w:rsidRPr="00B733C4" w:rsidRDefault="00A404F1" w:rsidP="00A404F1">
      <w:pPr>
        <w:rPr>
          <w:rFonts w:ascii="Arial" w:hAnsi="Arial" w:cs="Arial"/>
        </w:rPr>
      </w:pPr>
      <w:r w:rsidRPr="00B733C4">
        <w:rPr>
          <w:rFonts w:ascii="Arial" w:hAnsi="Arial" w:cs="Arial"/>
        </w:rPr>
        <w:t>Signed as a true and correct record……………………………………………………….</w:t>
      </w:r>
    </w:p>
    <w:p w:rsidR="00A404F1" w:rsidRPr="00B733C4" w:rsidRDefault="00A404F1" w:rsidP="00A404F1">
      <w:pPr>
        <w:rPr>
          <w:rFonts w:ascii="Arial" w:hAnsi="Arial" w:cs="Arial"/>
        </w:rPr>
      </w:pPr>
    </w:p>
    <w:p w:rsidR="00A404F1" w:rsidRPr="00B733C4" w:rsidRDefault="00A404F1" w:rsidP="00A404F1">
      <w:pPr>
        <w:rPr>
          <w:rFonts w:ascii="Arial" w:hAnsi="Arial" w:cs="Arial"/>
        </w:rPr>
      </w:pPr>
      <w:r w:rsidRPr="00B733C4">
        <w:rPr>
          <w:rFonts w:ascii="Arial" w:hAnsi="Arial" w:cs="Arial"/>
        </w:rPr>
        <w:t>Date…………………………………………………………………………………………….</w:t>
      </w:r>
    </w:p>
    <w:p w:rsidR="00B733C4" w:rsidRDefault="00B733C4" w:rsidP="007802E0">
      <w:pPr>
        <w:rPr>
          <w:rFonts w:ascii="Arial" w:hAnsi="Arial" w:cs="Arial"/>
        </w:rPr>
      </w:pPr>
    </w:p>
    <w:p w:rsidR="00A05A4A" w:rsidRDefault="007602D4" w:rsidP="007802E0">
      <w:pPr>
        <w:rPr>
          <w:rFonts w:ascii="Arial" w:hAnsi="Arial" w:cs="Arial"/>
          <w:sz w:val="24"/>
          <w:szCs w:val="24"/>
        </w:rPr>
      </w:pPr>
      <w:r w:rsidRPr="00B733C4">
        <w:rPr>
          <w:rFonts w:ascii="Arial" w:hAnsi="Arial" w:cs="Arial"/>
        </w:rPr>
        <w:t>MG/</w:t>
      </w:r>
      <w:r w:rsidR="00F10B30" w:rsidRPr="00B733C4">
        <w:rPr>
          <w:rFonts w:ascii="Arial" w:hAnsi="Arial" w:cs="Arial"/>
        </w:rPr>
        <w:t>B</w:t>
      </w:r>
      <w:r w:rsidRPr="00B733C4">
        <w:rPr>
          <w:rFonts w:ascii="Arial" w:hAnsi="Arial" w:cs="Arial"/>
        </w:rPr>
        <w:t>o</w:t>
      </w:r>
      <w:r w:rsidR="00F10B30" w:rsidRPr="00B733C4">
        <w:rPr>
          <w:rFonts w:ascii="Arial" w:hAnsi="Arial" w:cs="Arial"/>
        </w:rPr>
        <w:t>T</w:t>
      </w:r>
      <w:r w:rsidR="007802E0" w:rsidRPr="00B733C4">
        <w:rPr>
          <w:rFonts w:ascii="Arial" w:hAnsi="Arial" w:cs="Arial"/>
        </w:rPr>
        <w:t xml:space="preserve">/mg  </w:t>
      </w:r>
      <w:r w:rsidR="007802E0" w:rsidRPr="00A05A4A">
        <w:rPr>
          <w:rFonts w:ascii="Arial" w:hAnsi="Arial" w:cs="Arial"/>
          <w:sz w:val="24"/>
          <w:szCs w:val="24"/>
        </w:rPr>
        <w:t xml:space="preserve">                                                                                                          </w:t>
      </w:r>
    </w:p>
    <w:sectPr w:rsidR="00A05A4A" w:rsidSect="00D1153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7C1" w:rsidRDefault="005577C1" w:rsidP="00A05A4A">
      <w:pPr>
        <w:spacing w:after="0" w:line="240" w:lineRule="auto"/>
      </w:pPr>
      <w:r>
        <w:separator/>
      </w:r>
    </w:p>
  </w:endnote>
  <w:endnote w:type="continuationSeparator" w:id="0">
    <w:p w:rsidR="005577C1" w:rsidRDefault="005577C1" w:rsidP="00A05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422"/>
      <w:docPartObj>
        <w:docPartGallery w:val="Page Numbers (Bottom of Page)"/>
        <w:docPartUnique/>
      </w:docPartObj>
    </w:sdtPr>
    <w:sdtContent>
      <w:sdt>
        <w:sdtPr>
          <w:id w:val="565050477"/>
          <w:docPartObj>
            <w:docPartGallery w:val="Page Numbers (Top of Page)"/>
            <w:docPartUnique/>
          </w:docPartObj>
        </w:sdtPr>
        <w:sdtContent>
          <w:p w:rsidR="005577C1" w:rsidRDefault="005577C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63BA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63BA9">
              <w:rPr>
                <w:b/>
                <w:noProof/>
              </w:rPr>
              <w:t>3</w:t>
            </w:r>
            <w:r>
              <w:rPr>
                <w:b/>
                <w:sz w:val="24"/>
                <w:szCs w:val="24"/>
              </w:rPr>
              <w:fldChar w:fldCharType="end"/>
            </w:r>
          </w:p>
        </w:sdtContent>
      </w:sdt>
    </w:sdtContent>
  </w:sdt>
  <w:p w:rsidR="005577C1" w:rsidRDefault="00557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7C1" w:rsidRDefault="005577C1" w:rsidP="00A05A4A">
      <w:pPr>
        <w:spacing w:after="0" w:line="240" w:lineRule="auto"/>
      </w:pPr>
      <w:r>
        <w:separator/>
      </w:r>
    </w:p>
  </w:footnote>
  <w:footnote w:type="continuationSeparator" w:id="0">
    <w:p w:rsidR="005577C1" w:rsidRDefault="005577C1" w:rsidP="00A05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022"/>
    <w:multiLevelType w:val="hybridMultilevel"/>
    <w:tmpl w:val="A6D000A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010C2"/>
    <w:multiLevelType w:val="hybridMultilevel"/>
    <w:tmpl w:val="AF7EE882"/>
    <w:lvl w:ilvl="0" w:tplc="8504614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277E9"/>
    <w:multiLevelType w:val="hybridMultilevel"/>
    <w:tmpl w:val="7D326C94"/>
    <w:lvl w:ilvl="0" w:tplc="35DEE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297EF3"/>
    <w:multiLevelType w:val="hybridMultilevel"/>
    <w:tmpl w:val="40D0F536"/>
    <w:lvl w:ilvl="0" w:tplc="2E18A53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7D1F72"/>
    <w:multiLevelType w:val="hybridMultilevel"/>
    <w:tmpl w:val="9A367196"/>
    <w:lvl w:ilvl="0" w:tplc="6F523C02">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D32151"/>
    <w:multiLevelType w:val="hybridMultilevel"/>
    <w:tmpl w:val="7DF6E8D2"/>
    <w:lvl w:ilvl="0" w:tplc="BD54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A0B4AB1"/>
    <w:multiLevelType w:val="hybridMultilevel"/>
    <w:tmpl w:val="383E27BC"/>
    <w:lvl w:ilvl="0" w:tplc="0FC68F3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9B6154"/>
    <w:multiLevelType w:val="hybridMultilevel"/>
    <w:tmpl w:val="28D26D84"/>
    <w:lvl w:ilvl="0" w:tplc="5FBAF27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4F043C"/>
    <w:multiLevelType w:val="hybridMultilevel"/>
    <w:tmpl w:val="C4C2D9D8"/>
    <w:lvl w:ilvl="0" w:tplc="E6107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A03BA6"/>
    <w:multiLevelType w:val="hybridMultilevel"/>
    <w:tmpl w:val="D706960E"/>
    <w:lvl w:ilvl="0" w:tplc="249615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2B3DE1"/>
    <w:multiLevelType w:val="hybridMultilevel"/>
    <w:tmpl w:val="543E244C"/>
    <w:lvl w:ilvl="0" w:tplc="093A72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664BD6"/>
    <w:multiLevelType w:val="hybridMultilevel"/>
    <w:tmpl w:val="365818BC"/>
    <w:lvl w:ilvl="0" w:tplc="42AC48FE">
      <w:start w:val="2"/>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9B60B3"/>
    <w:multiLevelType w:val="hybridMultilevel"/>
    <w:tmpl w:val="3B9AEBB4"/>
    <w:lvl w:ilvl="0" w:tplc="41C20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B8507B"/>
    <w:multiLevelType w:val="hybridMultilevel"/>
    <w:tmpl w:val="DE2E109E"/>
    <w:lvl w:ilvl="0" w:tplc="6D642CE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ED030F9"/>
    <w:multiLevelType w:val="hybridMultilevel"/>
    <w:tmpl w:val="1BB20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FD6103"/>
    <w:multiLevelType w:val="hybridMultilevel"/>
    <w:tmpl w:val="23002ECC"/>
    <w:lvl w:ilvl="0" w:tplc="8236B7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C4616AF"/>
    <w:multiLevelType w:val="hybridMultilevel"/>
    <w:tmpl w:val="E328F6B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nsid w:val="3E741E4C"/>
    <w:multiLevelType w:val="hybridMultilevel"/>
    <w:tmpl w:val="23F4D1E4"/>
    <w:lvl w:ilvl="0" w:tplc="C89214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06E7DB9"/>
    <w:multiLevelType w:val="hybridMultilevel"/>
    <w:tmpl w:val="BDC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0F1BFB"/>
    <w:multiLevelType w:val="hybridMultilevel"/>
    <w:tmpl w:val="51EE9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C7F77CC"/>
    <w:multiLevelType w:val="hybridMultilevel"/>
    <w:tmpl w:val="5E6EF86C"/>
    <w:lvl w:ilvl="0" w:tplc="E3E0C9C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394222"/>
    <w:multiLevelType w:val="hybridMultilevel"/>
    <w:tmpl w:val="7C624DAA"/>
    <w:lvl w:ilvl="0" w:tplc="07FA5BF6">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58433F20"/>
    <w:multiLevelType w:val="hybridMultilevel"/>
    <w:tmpl w:val="A9C8EB28"/>
    <w:lvl w:ilvl="0" w:tplc="33687666">
      <w:start w:val="2"/>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8D661F3"/>
    <w:multiLevelType w:val="hybridMultilevel"/>
    <w:tmpl w:val="FFC6D218"/>
    <w:lvl w:ilvl="0" w:tplc="C20CD87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9CC3BE9"/>
    <w:multiLevelType w:val="hybridMultilevel"/>
    <w:tmpl w:val="52121190"/>
    <w:lvl w:ilvl="0" w:tplc="CC24277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F870F87"/>
    <w:multiLevelType w:val="hybridMultilevel"/>
    <w:tmpl w:val="6DAA9A1E"/>
    <w:lvl w:ilvl="0" w:tplc="98EAE4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BD7F98"/>
    <w:multiLevelType w:val="hybridMultilevel"/>
    <w:tmpl w:val="45E6F8C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970706"/>
    <w:multiLevelType w:val="hybridMultilevel"/>
    <w:tmpl w:val="736EA0E8"/>
    <w:lvl w:ilvl="0" w:tplc="E36422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FA4588"/>
    <w:multiLevelType w:val="hybridMultilevel"/>
    <w:tmpl w:val="200A8498"/>
    <w:lvl w:ilvl="0" w:tplc="3048A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6B02E2"/>
    <w:multiLevelType w:val="hybridMultilevel"/>
    <w:tmpl w:val="C29C7FC2"/>
    <w:lvl w:ilvl="0" w:tplc="88A81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3D6900"/>
    <w:multiLevelType w:val="hybridMultilevel"/>
    <w:tmpl w:val="45846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25"/>
  </w:num>
  <w:num w:numId="5">
    <w:abstractNumId w:val="23"/>
  </w:num>
  <w:num w:numId="6">
    <w:abstractNumId w:val="21"/>
  </w:num>
  <w:num w:numId="7">
    <w:abstractNumId w:val="13"/>
  </w:num>
  <w:num w:numId="8">
    <w:abstractNumId w:val="20"/>
  </w:num>
  <w:num w:numId="9">
    <w:abstractNumId w:val="22"/>
  </w:num>
  <w:num w:numId="10">
    <w:abstractNumId w:val="17"/>
  </w:num>
  <w:num w:numId="11">
    <w:abstractNumId w:val="4"/>
  </w:num>
  <w:num w:numId="12">
    <w:abstractNumId w:val="28"/>
  </w:num>
  <w:num w:numId="13">
    <w:abstractNumId w:val="8"/>
  </w:num>
  <w:num w:numId="14">
    <w:abstractNumId w:val="0"/>
  </w:num>
  <w:num w:numId="15">
    <w:abstractNumId w:val="16"/>
  </w:num>
  <w:num w:numId="16">
    <w:abstractNumId w:val="15"/>
  </w:num>
  <w:num w:numId="17">
    <w:abstractNumId w:val="29"/>
  </w:num>
  <w:num w:numId="18">
    <w:abstractNumId w:val="11"/>
  </w:num>
  <w:num w:numId="19">
    <w:abstractNumId w:val="12"/>
  </w:num>
  <w:num w:numId="20">
    <w:abstractNumId w:val="14"/>
  </w:num>
  <w:num w:numId="21">
    <w:abstractNumId w:val="9"/>
  </w:num>
  <w:num w:numId="22">
    <w:abstractNumId w:val="30"/>
  </w:num>
  <w:num w:numId="23">
    <w:abstractNumId w:val="24"/>
  </w:num>
  <w:num w:numId="24">
    <w:abstractNumId w:val="26"/>
  </w:num>
  <w:num w:numId="25">
    <w:abstractNumId w:val="5"/>
  </w:num>
  <w:num w:numId="26">
    <w:abstractNumId w:val="19"/>
  </w:num>
  <w:num w:numId="27">
    <w:abstractNumId w:val="27"/>
  </w:num>
  <w:num w:numId="28">
    <w:abstractNumId w:val="6"/>
  </w:num>
  <w:num w:numId="29">
    <w:abstractNumId w:val="7"/>
  </w:num>
  <w:num w:numId="30">
    <w:abstractNumId w:val="1"/>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5585"/>
    <w:rsid w:val="0000292E"/>
    <w:rsid w:val="00013862"/>
    <w:rsid w:val="000353BB"/>
    <w:rsid w:val="00050A07"/>
    <w:rsid w:val="00061B4C"/>
    <w:rsid w:val="000721D9"/>
    <w:rsid w:val="00085374"/>
    <w:rsid w:val="00093E07"/>
    <w:rsid w:val="000A6FDD"/>
    <w:rsid w:val="000D0138"/>
    <w:rsid w:val="000E0E3F"/>
    <w:rsid w:val="000E3922"/>
    <w:rsid w:val="000E5A68"/>
    <w:rsid w:val="000F6900"/>
    <w:rsid w:val="000F6C94"/>
    <w:rsid w:val="00102153"/>
    <w:rsid w:val="00113860"/>
    <w:rsid w:val="00114FCA"/>
    <w:rsid w:val="001511A3"/>
    <w:rsid w:val="00155EC8"/>
    <w:rsid w:val="0016548B"/>
    <w:rsid w:val="001826B0"/>
    <w:rsid w:val="001926FE"/>
    <w:rsid w:val="00194FE6"/>
    <w:rsid w:val="001C1BE7"/>
    <w:rsid w:val="001D4175"/>
    <w:rsid w:val="001E6382"/>
    <w:rsid w:val="001F2574"/>
    <w:rsid w:val="001F2E78"/>
    <w:rsid w:val="001F3BCC"/>
    <w:rsid w:val="001F630E"/>
    <w:rsid w:val="00201537"/>
    <w:rsid w:val="00202105"/>
    <w:rsid w:val="00202FA2"/>
    <w:rsid w:val="00223808"/>
    <w:rsid w:val="00246A21"/>
    <w:rsid w:val="00295AFF"/>
    <w:rsid w:val="002B4475"/>
    <w:rsid w:val="002C1E56"/>
    <w:rsid w:val="002E0FB0"/>
    <w:rsid w:val="002E44AE"/>
    <w:rsid w:val="0033259B"/>
    <w:rsid w:val="0033634F"/>
    <w:rsid w:val="003843FA"/>
    <w:rsid w:val="003A0BFC"/>
    <w:rsid w:val="003E6382"/>
    <w:rsid w:val="003F1A1D"/>
    <w:rsid w:val="004179BC"/>
    <w:rsid w:val="00427936"/>
    <w:rsid w:val="004456CF"/>
    <w:rsid w:val="0045773F"/>
    <w:rsid w:val="004620BF"/>
    <w:rsid w:val="00463BA9"/>
    <w:rsid w:val="00491406"/>
    <w:rsid w:val="004D7899"/>
    <w:rsid w:val="004F4D7F"/>
    <w:rsid w:val="00515E62"/>
    <w:rsid w:val="00526134"/>
    <w:rsid w:val="005351F4"/>
    <w:rsid w:val="00547629"/>
    <w:rsid w:val="005527D5"/>
    <w:rsid w:val="005577C1"/>
    <w:rsid w:val="005A001E"/>
    <w:rsid w:val="005B21EB"/>
    <w:rsid w:val="005D0EA2"/>
    <w:rsid w:val="005E5B17"/>
    <w:rsid w:val="005F452E"/>
    <w:rsid w:val="00657BEB"/>
    <w:rsid w:val="00685656"/>
    <w:rsid w:val="006B758F"/>
    <w:rsid w:val="006C628F"/>
    <w:rsid w:val="006C77E5"/>
    <w:rsid w:val="007602D4"/>
    <w:rsid w:val="007802E0"/>
    <w:rsid w:val="007A122A"/>
    <w:rsid w:val="007A34C2"/>
    <w:rsid w:val="007D2495"/>
    <w:rsid w:val="00832945"/>
    <w:rsid w:val="008535FF"/>
    <w:rsid w:val="008561C3"/>
    <w:rsid w:val="008613B5"/>
    <w:rsid w:val="00871410"/>
    <w:rsid w:val="00886F67"/>
    <w:rsid w:val="008A251F"/>
    <w:rsid w:val="008A7BBB"/>
    <w:rsid w:val="008C5E20"/>
    <w:rsid w:val="008D6439"/>
    <w:rsid w:val="00905279"/>
    <w:rsid w:val="009248A3"/>
    <w:rsid w:val="009414AF"/>
    <w:rsid w:val="00955E56"/>
    <w:rsid w:val="009713EC"/>
    <w:rsid w:val="0097758B"/>
    <w:rsid w:val="009777CA"/>
    <w:rsid w:val="009A6741"/>
    <w:rsid w:val="009B1D6F"/>
    <w:rsid w:val="009E08A4"/>
    <w:rsid w:val="009E29F7"/>
    <w:rsid w:val="009E3581"/>
    <w:rsid w:val="009E382F"/>
    <w:rsid w:val="009F1EAB"/>
    <w:rsid w:val="009F435B"/>
    <w:rsid w:val="009F46BB"/>
    <w:rsid w:val="00A05A4A"/>
    <w:rsid w:val="00A1645A"/>
    <w:rsid w:val="00A20B7A"/>
    <w:rsid w:val="00A32920"/>
    <w:rsid w:val="00A404F1"/>
    <w:rsid w:val="00A60AF1"/>
    <w:rsid w:val="00AD27C2"/>
    <w:rsid w:val="00AF5819"/>
    <w:rsid w:val="00B02ACD"/>
    <w:rsid w:val="00B055D3"/>
    <w:rsid w:val="00B22FB8"/>
    <w:rsid w:val="00B26914"/>
    <w:rsid w:val="00B30DDE"/>
    <w:rsid w:val="00B349B5"/>
    <w:rsid w:val="00B4772B"/>
    <w:rsid w:val="00B479BD"/>
    <w:rsid w:val="00B650FB"/>
    <w:rsid w:val="00B733C4"/>
    <w:rsid w:val="00BA37F1"/>
    <w:rsid w:val="00BB3ED3"/>
    <w:rsid w:val="00BD6444"/>
    <w:rsid w:val="00C02B54"/>
    <w:rsid w:val="00C14A42"/>
    <w:rsid w:val="00C330EA"/>
    <w:rsid w:val="00C51CFF"/>
    <w:rsid w:val="00C624E7"/>
    <w:rsid w:val="00C87C19"/>
    <w:rsid w:val="00CB24DF"/>
    <w:rsid w:val="00CD02B7"/>
    <w:rsid w:val="00D11539"/>
    <w:rsid w:val="00D179ED"/>
    <w:rsid w:val="00D2218E"/>
    <w:rsid w:val="00D43723"/>
    <w:rsid w:val="00D85128"/>
    <w:rsid w:val="00D85759"/>
    <w:rsid w:val="00DA610E"/>
    <w:rsid w:val="00DA70A5"/>
    <w:rsid w:val="00DB4406"/>
    <w:rsid w:val="00DC0F78"/>
    <w:rsid w:val="00DF08F1"/>
    <w:rsid w:val="00DF55FA"/>
    <w:rsid w:val="00E05A4E"/>
    <w:rsid w:val="00E07035"/>
    <w:rsid w:val="00E165D3"/>
    <w:rsid w:val="00E166CD"/>
    <w:rsid w:val="00E17A4F"/>
    <w:rsid w:val="00E43B07"/>
    <w:rsid w:val="00E45D83"/>
    <w:rsid w:val="00E53999"/>
    <w:rsid w:val="00EB19E5"/>
    <w:rsid w:val="00EB24CE"/>
    <w:rsid w:val="00EB5585"/>
    <w:rsid w:val="00ED1B42"/>
    <w:rsid w:val="00ED23E8"/>
    <w:rsid w:val="00F05139"/>
    <w:rsid w:val="00F10B30"/>
    <w:rsid w:val="00F17482"/>
    <w:rsid w:val="00F3186D"/>
    <w:rsid w:val="00F455FC"/>
    <w:rsid w:val="00F519BE"/>
    <w:rsid w:val="00F84292"/>
    <w:rsid w:val="00F8598C"/>
    <w:rsid w:val="00FD1EC1"/>
    <w:rsid w:val="00FD67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85"/>
    <w:pPr>
      <w:ind w:left="720"/>
      <w:contextualSpacing/>
    </w:pPr>
  </w:style>
  <w:style w:type="paragraph" w:styleId="Header">
    <w:name w:val="header"/>
    <w:basedOn w:val="Normal"/>
    <w:link w:val="HeaderChar"/>
    <w:uiPriority w:val="99"/>
    <w:semiHidden/>
    <w:unhideWhenUsed/>
    <w:rsid w:val="00A05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5A4A"/>
  </w:style>
  <w:style w:type="paragraph" w:styleId="Footer">
    <w:name w:val="footer"/>
    <w:basedOn w:val="Normal"/>
    <w:link w:val="FooterChar"/>
    <w:uiPriority w:val="99"/>
    <w:unhideWhenUsed/>
    <w:rsid w:val="00A05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4A"/>
  </w:style>
  <w:style w:type="paragraph" w:customStyle="1" w:styleId="Default">
    <w:name w:val="Default"/>
    <w:rsid w:val="00061B4C"/>
    <w:pPr>
      <w:autoSpaceDE w:val="0"/>
      <w:autoSpaceDN w:val="0"/>
      <w:adjustRightInd w:val="0"/>
      <w:spacing w:after="0" w:line="240" w:lineRule="auto"/>
    </w:pPr>
    <w:rPr>
      <w:rFonts w:ascii="Verdana" w:hAnsi="Verdana" w:cs="Verdana"/>
      <w:color w:val="000000"/>
      <w:sz w:val="24"/>
      <w:szCs w:val="24"/>
    </w:rPr>
  </w:style>
  <w:style w:type="character" w:customStyle="1" w:styleId="ft5">
    <w:name w:val="ft5"/>
    <w:basedOn w:val="DefaultParagraphFont"/>
    <w:rsid w:val="00061B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grayling</dc:creator>
  <cp:keywords/>
  <dc:description/>
  <cp:lastModifiedBy>grayling</cp:lastModifiedBy>
  <cp:revision>4</cp:revision>
  <cp:lastPrinted>2013-11-14T12:48:00Z</cp:lastPrinted>
  <dcterms:created xsi:type="dcterms:W3CDTF">2013-11-25T15:26:00Z</dcterms:created>
  <dcterms:modified xsi:type="dcterms:W3CDTF">2013-11-25T17:07:00Z</dcterms:modified>
</cp:coreProperties>
</file>